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3E" w:rsidRPr="00A25A40" w:rsidRDefault="00D73B3E" w:rsidP="00D73B3E">
      <w:pPr>
        <w:jc w:val="right"/>
        <w:rPr>
          <w:bCs/>
          <w:i/>
          <w:sz w:val="18"/>
          <w:szCs w:val="18"/>
        </w:rPr>
      </w:pPr>
      <w:r w:rsidRPr="00A25A40">
        <w:rPr>
          <w:bCs/>
          <w:i/>
          <w:sz w:val="18"/>
          <w:szCs w:val="18"/>
        </w:rPr>
        <w:t>Zał</w:t>
      </w:r>
      <w:r w:rsidR="00DD3D25" w:rsidRPr="00A25A40">
        <w:rPr>
          <w:bCs/>
          <w:i/>
          <w:sz w:val="18"/>
          <w:szCs w:val="18"/>
        </w:rPr>
        <w:t>ą</w:t>
      </w:r>
      <w:r w:rsidR="000C0700">
        <w:rPr>
          <w:bCs/>
          <w:i/>
          <w:sz w:val="18"/>
          <w:szCs w:val="18"/>
        </w:rPr>
        <w:t>cznik nr 1  do zarządzenia nr 3</w:t>
      </w:r>
    </w:p>
    <w:p w:rsidR="00D73B3E" w:rsidRPr="00A25A40" w:rsidRDefault="00D73B3E" w:rsidP="00D73B3E">
      <w:pPr>
        <w:jc w:val="right"/>
        <w:rPr>
          <w:bCs/>
          <w:i/>
          <w:sz w:val="18"/>
          <w:szCs w:val="18"/>
        </w:rPr>
      </w:pPr>
      <w:r w:rsidRPr="00A25A40">
        <w:rPr>
          <w:bCs/>
          <w:i/>
          <w:sz w:val="18"/>
          <w:szCs w:val="18"/>
        </w:rPr>
        <w:t>dyrektora Przedszkola Miejskiego nr 38 w Łodzi</w:t>
      </w:r>
    </w:p>
    <w:p w:rsidR="00D73B3E" w:rsidRDefault="00A20C40" w:rsidP="00D73B3E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z dnia 15</w:t>
      </w:r>
      <w:r w:rsidR="00A25A40" w:rsidRPr="00A25A40">
        <w:rPr>
          <w:bCs/>
          <w:i/>
          <w:sz w:val="18"/>
          <w:szCs w:val="18"/>
        </w:rPr>
        <w:t>.</w:t>
      </w:r>
      <w:r>
        <w:rPr>
          <w:bCs/>
          <w:i/>
          <w:sz w:val="18"/>
          <w:szCs w:val="18"/>
        </w:rPr>
        <w:t>03.2023</w:t>
      </w:r>
      <w:r w:rsidR="00D73B3E" w:rsidRPr="00A25A40">
        <w:rPr>
          <w:bCs/>
          <w:i/>
          <w:sz w:val="18"/>
          <w:szCs w:val="18"/>
        </w:rPr>
        <w:t xml:space="preserve"> r.</w:t>
      </w:r>
    </w:p>
    <w:p w:rsidR="00D73B3E" w:rsidRDefault="00D73B3E" w:rsidP="00D73B3E">
      <w:pPr>
        <w:jc w:val="right"/>
        <w:rPr>
          <w:bCs/>
          <w:i/>
          <w:sz w:val="32"/>
        </w:rPr>
      </w:pPr>
    </w:p>
    <w:p w:rsidR="00D73B3E" w:rsidRDefault="00D73B3E" w:rsidP="00D73B3E">
      <w:pPr>
        <w:jc w:val="center"/>
        <w:rPr>
          <w:bCs/>
          <w:i/>
          <w:sz w:val="32"/>
        </w:rPr>
      </w:pPr>
    </w:p>
    <w:p w:rsidR="00D73B3E" w:rsidRDefault="00D73B3E" w:rsidP="00D73B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Regulamin rekrutacji</w:t>
      </w:r>
    </w:p>
    <w:p w:rsidR="00D73B3E" w:rsidRDefault="00D73B3E" w:rsidP="00D73B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 Przedszkola Miejskiego nr 38 w Łodzi</w:t>
      </w:r>
    </w:p>
    <w:p w:rsidR="00D73B3E" w:rsidRDefault="00D445A3" w:rsidP="00D73B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na rok szkolny 2023/2024</w:t>
      </w:r>
    </w:p>
    <w:p w:rsidR="00D73B3E" w:rsidRDefault="00D73B3E" w:rsidP="00D73B3E">
      <w:pPr>
        <w:jc w:val="center"/>
        <w:rPr>
          <w:b/>
          <w:bCs/>
          <w:sz w:val="32"/>
        </w:rPr>
      </w:pPr>
    </w:p>
    <w:p w:rsidR="00D73B3E" w:rsidRDefault="00D73B3E" w:rsidP="00D73B3E">
      <w:pPr>
        <w:rPr>
          <w:b/>
          <w:bCs/>
        </w:rPr>
      </w:pPr>
    </w:p>
    <w:p w:rsidR="00D73B3E" w:rsidRPr="00D02DF2" w:rsidRDefault="00D73B3E" w:rsidP="00D02DF2">
      <w:pPr>
        <w:spacing w:line="360" w:lineRule="auto"/>
        <w:jc w:val="both"/>
      </w:pPr>
      <w:r w:rsidRPr="00D02DF2">
        <w:t xml:space="preserve">Podstawa prawna: </w:t>
      </w:r>
    </w:p>
    <w:p w:rsidR="00D02DF2" w:rsidRPr="00D02DF2" w:rsidRDefault="00D73B3E" w:rsidP="00D02DF2">
      <w:pPr>
        <w:spacing w:line="360" w:lineRule="auto"/>
        <w:jc w:val="both"/>
      </w:pPr>
      <w:r w:rsidRPr="00D02DF2">
        <w:rPr>
          <w:i/>
        </w:rPr>
        <w:t xml:space="preserve">         </w:t>
      </w:r>
      <w:r w:rsidR="00D02DF2" w:rsidRPr="00D02DF2">
        <w:t xml:space="preserve">Podstawa prawna: </w:t>
      </w:r>
    </w:p>
    <w:p w:rsidR="00D445A3" w:rsidRDefault="00D02DF2" w:rsidP="00D445A3">
      <w:pPr>
        <w:autoSpaceDE w:val="0"/>
        <w:autoSpaceDN w:val="0"/>
        <w:adjustRightInd w:val="0"/>
        <w:spacing w:line="360" w:lineRule="auto"/>
        <w:rPr>
          <w:b/>
        </w:rPr>
      </w:pPr>
      <w:r w:rsidRPr="00D02DF2">
        <w:t xml:space="preserve">1 .Ustawa z dnia 14 grudnia 2016 r. Prawo oświatowe </w:t>
      </w:r>
      <w:r w:rsidR="00095427">
        <w:t xml:space="preserve">( </w:t>
      </w:r>
      <w:r w:rsidR="00095427" w:rsidRPr="000379DE">
        <w:rPr>
          <w:rFonts w:cs="Calibri"/>
        </w:rPr>
        <w:t>Dz. U 20</w:t>
      </w:r>
      <w:r w:rsidR="0069751D">
        <w:rPr>
          <w:rFonts w:cs="Calibri"/>
        </w:rPr>
        <w:t>21</w:t>
      </w:r>
      <w:r w:rsidR="00095427" w:rsidRPr="000379DE">
        <w:rPr>
          <w:rFonts w:cs="Calibri"/>
        </w:rPr>
        <w:t xml:space="preserve">, poz. </w:t>
      </w:r>
      <w:r w:rsidR="0069751D">
        <w:rPr>
          <w:rFonts w:cs="Calibri"/>
        </w:rPr>
        <w:t>1082</w:t>
      </w:r>
      <w:r w:rsidR="00A20C40">
        <w:rPr>
          <w:rFonts w:cs="Calibri"/>
        </w:rPr>
        <w:t xml:space="preserve"> z póź.zm.</w:t>
      </w:r>
      <w:r w:rsidR="0069751D">
        <w:rPr>
          <w:rFonts w:cs="Calibri"/>
        </w:rPr>
        <w:t xml:space="preserve"> ) </w:t>
      </w:r>
      <w:r w:rsidR="00D445A3">
        <w:rPr>
          <w:rFonts w:cs="Calibri"/>
        </w:rPr>
        <w:t>.</w:t>
      </w:r>
      <w:r w:rsidR="00D445A3" w:rsidRPr="00D445A3">
        <w:rPr>
          <w:b/>
        </w:rPr>
        <w:t xml:space="preserve"> </w:t>
      </w:r>
    </w:p>
    <w:p w:rsidR="00D445A3" w:rsidRPr="00D445A3" w:rsidRDefault="00D445A3" w:rsidP="00D445A3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D445A3">
        <w:t>2. Zarządzenie  Nr 186/2023 PREZYDENTA</w:t>
      </w:r>
      <w:r w:rsidRPr="00D445A3">
        <w:rPr>
          <w:spacing w:val="-15"/>
        </w:rPr>
        <w:t xml:space="preserve"> </w:t>
      </w:r>
      <w:r w:rsidRPr="00D445A3">
        <w:t>MIASTA</w:t>
      </w:r>
      <w:r w:rsidRPr="00D445A3">
        <w:rPr>
          <w:spacing w:val="-15"/>
        </w:rPr>
        <w:t xml:space="preserve"> </w:t>
      </w:r>
      <w:r w:rsidRPr="00D445A3">
        <w:t>ŁODZI</w:t>
      </w:r>
      <w:r w:rsidRPr="00D445A3">
        <w:rPr>
          <w:rFonts w:cs="Calibri"/>
        </w:rPr>
        <w:t xml:space="preserve"> </w:t>
      </w:r>
      <w:r w:rsidRPr="00D445A3">
        <w:t>z</w:t>
      </w:r>
      <w:r w:rsidRPr="00D445A3">
        <w:rPr>
          <w:spacing w:val="-2"/>
        </w:rPr>
        <w:t xml:space="preserve"> </w:t>
      </w:r>
      <w:r w:rsidRPr="00D445A3">
        <w:t>dnia</w:t>
      </w:r>
      <w:r w:rsidRPr="00D445A3">
        <w:rPr>
          <w:spacing w:val="-3"/>
        </w:rPr>
        <w:t xml:space="preserve"> </w:t>
      </w:r>
      <w:r w:rsidRPr="00D445A3">
        <w:t>31</w:t>
      </w:r>
      <w:r w:rsidRPr="00D445A3">
        <w:rPr>
          <w:spacing w:val="-2"/>
        </w:rPr>
        <w:t xml:space="preserve"> </w:t>
      </w:r>
      <w:r w:rsidRPr="00D445A3">
        <w:t>stycznia</w:t>
      </w:r>
      <w:r w:rsidRPr="00D445A3">
        <w:rPr>
          <w:spacing w:val="-2"/>
        </w:rPr>
        <w:t xml:space="preserve"> </w:t>
      </w:r>
      <w:r w:rsidRPr="00D445A3">
        <w:t>2023</w:t>
      </w:r>
      <w:r w:rsidRPr="00D445A3">
        <w:rPr>
          <w:spacing w:val="-2"/>
        </w:rPr>
        <w:t xml:space="preserve"> </w:t>
      </w:r>
      <w:r w:rsidRPr="00D445A3">
        <w:rPr>
          <w:spacing w:val="-7"/>
        </w:rPr>
        <w:t>r.</w:t>
      </w:r>
    </w:p>
    <w:p w:rsidR="00D445A3" w:rsidRPr="00D445A3" w:rsidRDefault="00D445A3" w:rsidP="00D445A3">
      <w:pPr>
        <w:jc w:val="both"/>
      </w:pPr>
      <w:r w:rsidRPr="00D445A3">
        <w:t>w</w:t>
      </w:r>
      <w:r w:rsidRPr="00D445A3">
        <w:rPr>
          <w:spacing w:val="-6"/>
        </w:rPr>
        <w:t xml:space="preserve"> </w:t>
      </w:r>
      <w:r w:rsidRPr="00D445A3">
        <w:t>sprawie</w:t>
      </w:r>
      <w:r w:rsidRPr="00D445A3">
        <w:rPr>
          <w:spacing w:val="-5"/>
        </w:rPr>
        <w:t xml:space="preserve"> </w:t>
      </w:r>
      <w:r w:rsidRPr="00D445A3">
        <w:t>ustalenia</w:t>
      </w:r>
      <w:r w:rsidRPr="00D445A3">
        <w:rPr>
          <w:spacing w:val="-5"/>
        </w:rPr>
        <w:t xml:space="preserve"> </w:t>
      </w:r>
      <w:r w:rsidRPr="00D445A3">
        <w:t>na</w:t>
      </w:r>
      <w:r w:rsidRPr="00D445A3">
        <w:rPr>
          <w:spacing w:val="-3"/>
        </w:rPr>
        <w:t xml:space="preserve"> </w:t>
      </w:r>
      <w:r w:rsidRPr="00D445A3">
        <w:t>rok</w:t>
      </w:r>
      <w:r w:rsidRPr="00D445A3">
        <w:rPr>
          <w:spacing w:val="-5"/>
        </w:rPr>
        <w:t xml:space="preserve"> </w:t>
      </w:r>
      <w:r w:rsidRPr="00D445A3">
        <w:t>szkolny</w:t>
      </w:r>
      <w:r w:rsidRPr="00D445A3">
        <w:rPr>
          <w:spacing w:val="-5"/>
        </w:rPr>
        <w:t xml:space="preserve"> </w:t>
      </w:r>
      <w:r w:rsidRPr="00D445A3">
        <w:t>2023/2024</w:t>
      </w:r>
      <w:r w:rsidRPr="00D445A3">
        <w:rPr>
          <w:spacing w:val="-4"/>
        </w:rPr>
        <w:t xml:space="preserve"> </w:t>
      </w:r>
      <w:r w:rsidRPr="00D445A3">
        <w:t>harmonogramów</w:t>
      </w:r>
      <w:r w:rsidRPr="00D445A3">
        <w:rPr>
          <w:spacing w:val="-5"/>
        </w:rPr>
        <w:t xml:space="preserve"> </w:t>
      </w:r>
      <w:r w:rsidRPr="00D445A3">
        <w:rPr>
          <w:spacing w:val="-2"/>
        </w:rPr>
        <w:t>czynności</w:t>
      </w:r>
    </w:p>
    <w:p w:rsidR="00D445A3" w:rsidRDefault="00D445A3" w:rsidP="00D445A3">
      <w:pPr>
        <w:ind w:right="131"/>
        <w:jc w:val="both"/>
      </w:pPr>
    </w:p>
    <w:p w:rsidR="00D445A3" w:rsidRDefault="00D445A3" w:rsidP="00D445A3">
      <w:pPr>
        <w:ind w:right="131"/>
        <w:jc w:val="both"/>
        <w:rPr>
          <w:spacing w:val="-4"/>
        </w:rPr>
      </w:pPr>
      <w:r w:rsidRPr="00D445A3">
        <w:t>w postępowaniu rekrutacyjnym oraz postępowaniu uzupełniającym do przedszkoli, do</w:t>
      </w:r>
      <w:r w:rsidRPr="00D445A3">
        <w:rPr>
          <w:spacing w:val="-3"/>
        </w:rPr>
        <w:t xml:space="preserve"> </w:t>
      </w:r>
      <w:r w:rsidRPr="00D445A3">
        <w:t>klas</w:t>
      </w:r>
      <w:r w:rsidRPr="00D445A3">
        <w:rPr>
          <w:spacing w:val="-4"/>
        </w:rPr>
        <w:t xml:space="preserve"> </w:t>
      </w:r>
      <w:r w:rsidRPr="00D445A3">
        <w:t>I</w:t>
      </w:r>
      <w:r w:rsidRPr="00D445A3">
        <w:rPr>
          <w:spacing w:val="-4"/>
        </w:rPr>
        <w:t xml:space="preserve"> </w:t>
      </w:r>
    </w:p>
    <w:p w:rsidR="00D445A3" w:rsidRDefault="00D445A3" w:rsidP="00D445A3">
      <w:pPr>
        <w:ind w:right="131"/>
        <w:jc w:val="both"/>
        <w:rPr>
          <w:spacing w:val="-4"/>
        </w:rPr>
      </w:pPr>
    </w:p>
    <w:p w:rsidR="00D445A3" w:rsidRPr="00D445A3" w:rsidRDefault="00D445A3" w:rsidP="00D445A3">
      <w:pPr>
        <w:ind w:right="131"/>
        <w:jc w:val="both"/>
      </w:pPr>
      <w:r w:rsidRPr="00D445A3">
        <w:t>szkół</w:t>
      </w:r>
      <w:r w:rsidRPr="00D445A3">
        <w:rPr>
          <w:spacing w:val="-4"/>
        </w:rPr>
        <w:t xml:space="preserve"> </w:t>
      </w:r>
      <w:r w:rsidRPr="00D445A3">
        <w:t>podstawowych,</w:t>
      </w:r>
      <w:r w:rsidRPr="00D445A3">
        <w:rPr>
          <w:spacing w:val="-4"/>
        </w:rPr>
        <w:t xml:space="preserve"> </w:t>
      </w:r>
      <w:r w:rsidRPr="00D445A3">
        <w:t>do</w:t>
      </w:r>
      <w:r w:rsidRPr="00D445A3">
        <w:rPr>
          <w:spacing w:val="-4"/>
        </w:rPr>
        <w:t xml:space="preserve"> </w:t>
      </w:r>
      <w:r w:rsidRPr="00D445A3">
        <w:t>oddziałów</w:t>
      </w:r>
      <w:r w:rsidRPr="00D445A3">
        <w:rPr>
          <w:spacing w:val="-2"/>
        </w:rPr>
        <w:t xml:space="preserve"> </w:t>
      </w:r>
      <w:r w:rsidRPr="00D445A3">
        <w:t>dwujęzycznych</w:t>
      </w:r>
      <w:r w:rsidRPr="00D445A3">
        <w:rPr>
          <w:spacing w:val="-4"/>
        </w:rPr>
        <w:t xml:space="preserve"> </w:t>
      </w:r>
      <w:r w:rsidRPr="00D445A3">
        <w:t>na</w:t>
      </w:r>
      <w:r w:rsidRPr="00D445A3">
        <w:rPr>
          <w:spacing w:val="-4"/>
        </w:rPr>
        <w:t xml:space="preserve"> </w:t>
      </w:r>
      <w:r w:rsidRPr="00D445A3">
        <w:t>poziomie</w:t>
      </w:r>
      <w:r w:rsidRPr="00D445A3">
        <w:rPr>
          <w:spacing w:val="-4"/>
        </w:rPr>
        <w:t xml:space="preserve"> </w:t>
      </w:r>
      <w:r w:rsidRPr="00D445A3">
        <w:t>klas</w:t>
      </w:r>
      <w:r w:rsidRPr="00D445A3">
        <w:rPr>
          <w:spacing w:val="-4"/>
        </w:rPr>
        <w:t xml:space="preserve"> </w:t>
      </w:r>
      <w:r w:rsidRPr="00D445A3">
        <w:t>VII</w:t>
      </w:r>
      <w:r w:rsidRPr="00D445A3">
        <w:rPr>
          <w:spacing w:val="-1"/>
        </w:rPr>
        <w:t xml:space="preserve"> </w:t>
      </w:r>
      <w:r w:rsidRPr="00D445A3">
        <w:t>szkół</w:t>
      </w:r>
    </w:p>
    <w:p w:rsidR="00D445A3" w:rsidRDefault="00D445A3" w:rsidP="00D445A3">
      <w:pPr>
        <w:ind w:right="887"/>
      </w:pPr>
    </w:p>
    <w:p w:rsidR="00D445A3" w:rsidRDefault="00D445A3" w:rsidP="00D445A3">
      <w:pPr>
        <w:ind w:right="887"/>
      </w:pPr>
      <w:r w:rsidRPr="00D445A3">
        <w:t>podstawowych</w:t>
      </w:r>
      <w:r w:rsidRPr="00D445A3">
        <w:rPr>
          <w:spacing w:val="-6"/>
        </w:rPr>
        <w:t xml:space="preserve"> </w:t>
      </w:r>
      <w:r w:rsidRPr="00D445A3">
        <w:t>i</w:t>
      </w:r>
      <w:r w:rsidRPr="00D445A3">
        <w:rPr>
          <w:spacing w:val="-5"/>
        </w:rPr>
        <w:t xml:space="preserve"> </w:t>
      </w:r>
      <w:r w:rsidRPr="00D445A3">
        <w:t>do</w:t>
      </w:r>
      <w:r w:rsidRPr="00D445A3">
        <w:rPr>
          <w:spacing w:val="-6"/>
        </w:rPr>
        <w:t xml:space="preserve"> </w:t>
      </w:r>
      <w:r w:rsidRPr="00D445A3">
        <w:t>oddziałów</w:t>
      </w:r>
      <w:r w:rsidRPr="00D445A3">
        <w:rPr>
          <w:spacing w:val="-3"/>
        </w:rPr>
        <w:t xml:space="preserve"> </w:t>
      </w:r>
      <w:r w:rsidRPr="00D445A3">
        <w:t>sportowych</w:t>
      </w:r>
      <w:r w:rsidRPr="00D445A3">
        <w:rPr>
          <w:spacing w:val="-6"/>
        </w:rPr>
        <w:t xml:space="preserve"> </w:t>
      </w:r>
      <w:r w:rsidRPr="00D445A3">
        <w:t>na</w:t>
      </w:r>
      <w:r w:rsidRPr="00D445A3">
        <w:rPr>
          <w:spacing w:val="-4"/>
        </w:rPr>
        <w:t xml:space="preserve"> </w:t>
      </w:r>
      <w:r w:rsidRPr="00D445A3">
        <w:t>poziomie</w:t>
      </w:r>
      <w:r w:rsidRPr="00D445A3">
        <w:rPr>
          <w:spacing w:val="-4"/>
        </w:rPr>
        <w:t xml:space="preserve"> </w:t>
      </w:r>
      <w:r w:rsidRPr="00D445A3">
        <w:t>klas</w:t>
      </w:r>
      <w:r w:rsidRPr="00D445A3">
        <w:rPr>
          <w:spacing w:val="-4"/>
        </w:rPr>
        <w:t xml:space="preserve"> </w:t>
      </w:r>
      <w:r w:rsidRPr="00D445A3">
        <w:t>IV-VIII</w:t>
      </w:r>
      <w:r w:rsidRPr="00D445A3">
        <w:rPr>
          <w:spacing w:val="-4"/>
        </w:rPr>
        <w:t xml:space="preserve"> </w:t>
      </w:r>
      <w:r w:rsidRPr="00D445A3">
        <w:rPr>
          <w:spacing w:val="-2"/>
        </w:rPr>
        <w:t>szkół</w:t>
      </w:r>
      <w:r w:rsidRPr="00D445A3">
        <w:t xml:space="preserve"> </w:t>
      </w:r>
    </w:p>
    <w:p w:rsidR="00D445A3" w:rsidRDefault="00D445A3" w:rsidP="00D445A3">
      <w:pPr>
        <w:ind w:right="887"/>
      </w:pPr>
    </w:p>
    <w:p w:rsidR="00D445A3" w:rsidRPr="00D445A3" w:rsidRDefault="00D445A3" w:rsidP="00D445A3">
      <w:pPr>
        <w:ind w:right="887"/>
      </w:pPr>
      <w:r w:rsidRPr="00D445A3">
        <w:t>podstawowych,</w:t>
      </w:r>
      <w:r w:rsidRPr="00D445A3">
        <w:rPr>
          <w:spacing w:val="-9"/>
        </w:rPr>
        <w:t xml:space="preserve"> </w:t>
      </w:r>
      <w:r w:rsidRPr="00D445A3">
        <w:t>prowadzonych</w:t>
      </w:r>
      <w:r w:rsidRPr="00D445A3">
        <w:rPr>
          <w:spacing w:val="-8"/>
        </w:rPr>
        <w:t xml:space="preserve"> </w:t>
      </w:r>
      <w:r w:rsidRPr="00D445A3">
        <w:t>przez</w:t>
      </w:r>
      <w:r w:rsidRPr="00D445A3">
        <w:rPr>
          <w:spacing w:val="-6"/>
        </w:rPr>
        <w:t xml:space="preserve"> </w:t>
      </w:r>
      <w:r w:rsidRPr="00D445A3">
        <w:t>Miasto</w:t>
      </w:r>
      <w:r w:rsidRPr="00D445A3">
        <w:rPr>
          <w:spacing w:val="-7"/>
        </w:rPr>
        <w:t xml:space="preserve"> </w:t>
      </w:r>
      <w:r w:rsidRPr="00D445A3">
        <w:rPr>
          <w:spacing w:val="-4"/>
        </w:rPr>
        <w:t>Łódź.</w:t>
      </w:r>
    </w:p>
    <w:p w:rsidR="00D445A3" w:rsidRPr="00095427" w:rsidRDefault="00D445A3" w:rsidP="00D02DF2">
      <w:pPr>
        <w:autoSpaceDE w:val="0"/>
        <w:autoSpaceDN w:val="0"/>
        <w:adjustRightInd w:val="0"/>
        <w:spacing w:line="360" w:lineRule="auto"/>
      </w:pPr>
    </w:p>
    <w:p w:rsidR="00A25A40" w:rsidRPr="00A25A40" w:rsidRDefault="00D02DF2" w:rsidP="0069751D">
      <w:pPr>
        <w:spacing w:line="360" w:lineRule="auto"/>
        <w:rPr>
          <w:iCs/>
        </w:rPr>
      </w:pPr>
      <w:r w:rsidRPr="00D02DF2">
        <w:rPr>
          <w:iCs/>
        </w:rPr>
        <w:t>3. Statut Przedszkola Miejskiego Nr 38 w Łodzi.</w:t>
      </w:r>
    </w:p>
    <w:p w:rsidR="00D73B3E" w:rsidRDefault="00D73B3E" w:rsidP="00D73B3E">
      <w:pPr>
        <w:jc w:val="both"/>
        <w:rPr>
          <w:b/>
          <w:bCs/>
          <w:sz w:val="32"/>
        </w:rPr>
      </w:pPr>
    </w:p>
    <w:p w:rsidR="00D73B3E" w:rsidRDefault="00D73B3E" w:rsidP="00D73B3E">
      <w:pPr>
        <w:ind w:left="360"/>
        <w:jc w:val="both"/>
        <w:rPr>
          <w:i/>
          <w:iCs/>
        </w:rPr>
      </w:pPr>
    </w:p>
    <w:p w:rsidR="00D73B3E" w:rsidRDefault="00D73B3E" w:rsidP="00D73B3E">
      <w:pPr>
        <w:ind w:left="360"/>
        <w:jc w:val="center"/>
        <w:rPr>
          <w:b/>
          <w:bCs/>
        </w:rPr>
      </w:pPr>
      <w:r>
        <w:rPr>
          <w:b/>
          <w:bCs/>
        </w:rPr>
        <w:t>Rozdział I</w:t>
      </w:r>
    </w:p>
    <w:p w:rsidR="00D73B3E" w:rsidRDefault="00D73B3E" w:rsidP="00D73B3E">
      <w:pPr>
        <w:jc w:val="center"/>
      </w:pPr>
      <w:r>
        <w:rPr>
          <w:b/>
          <w:bCs/>
        </w:rPr>
        <w:t>Tok postępowania rekrutacyjnego</w:t>
      </w:r>
    </w:p>
    <w:p w:rsidR="00D73B3E" w:rsidRDefault="00D73B3E" w:rsidP="00D73B3E">
      <w:pPr>
        <w:jc w:val="center"/>
      </w:pPr>
    </w:p>
    <w:p w:rsidR="00D73B3E" w:rsidRDefault="00D73B3E" w:rsidP="00D73B3E">
      <w:pPr>
        <w:jc w:val="center"/>
        <w:rPr>
          <w:b/>
        </w:rPr>
      </w:pPr>
      <w:r>
        <w:rPr>
          <w:b/>
        </w:rPr>
        <w:t>§ 1</w:t>
      </w:r>
    </w:p>
    <w:p w:rsidR="00D73B3E" w:rsidRDefault="00D73B3E" w:rsidP="00D73B3E">
      <w:pPr>
        <w:ind w:left="360"/>
        <w:jc w:val="both"/>
      </w:pPr>
    </w:p>
    <w:p w:rsidR="00D73B3E" w:rsidRDefault="00D73B3E" w:rsidP="00D73B3E">
      <w:pPr>
        <w:numPr>
          <w:ilvl w:val="0"/>
          <w:numId w:val="2"/>
        </w:numPr>
        <w:jc w:val="both"/>
      </w:pPr>
      <w:r>
        <w:t>Przebieg rekru</w:t>
      </w:r>
      <w:r w:rsidR="00A82524">
        <w:t>tacji dzieci na rok szkolny 2023/2024</w:t>
      </w:r>
      <w:r>
        <w:t xml:space="preserve"> do przedszkola obejmuje: </w:t>
      </w:r>
    </w:p>
    <w:p w:rsidR="00D73B3E" w:rsidRDefault="00D73B3E" w:rsidP="00D73B3E">
      <w:pPr>
        <w:numPr>
          <w:ilvl w:val="1"/>
          <w:numId w:val="2"/>
        </w:numPr>
        <w:jc w:val="both"/>
      </w:pPr>
      <w:r>
        <w:t>określenie liczby wolnych    miejsc w przedszkolu</w:t>
      </w:r>
    </w:p>
    <w:p w:rsidR="00D73B3E" w:rsidRDefault="00D73B3E" w:rsidP="00D73B3E">
      <w:pPr>
        <w:numPr>
          <w:ilvl w:val="1"/>
          <w:numId w:val="2"/>
        </w:numPr>
        <w:jc w:val="both"/>
      </w:pPr>
      <w:r>
        <w:t>ogłoszenie  o  rekrutacji  dzieci  do  Przedszkola  Miejskiego  Nr  38  w  Łodzi</w:t>
      </w:r>
    </w:p>
    <w:p w:rsidR="00D73B3E" w:rsidRDefault="00D73B3E" w:rsidP="00D73B3E">
      <w:pPr>
        <w:numPr>
          <w:ilvl w:val="1"/>
          <w:numId w:val="2"/>
        </w:numPr>
        <w:jc w:val="both"/>
      </w:pPr>
      <w:r>
        <w:t>przyjmowanie  ,,Deklaracji o kontynuowanie wychowania przedszkolnego                w Przedszkolu Miejskim nr 38 w Łodzi‘’ i</w:t>
      </w:r>
      <w:r w:rsidR="00ED1AB5">
        <w:t xml:space="preserve"> </w:t>
      </w:r>
      <w:r w:rsidR="00ED1AB5" w:rsidRPr="00A25A40">
        <w:rPr>
          <w:b/>
        </w:rPr>
        <w:t>składanie tylko i wyłącznie</w:t>
      </w:r>
      <w:r w:rsidR="00ED1AB5">
        <w:t xml:space="preserve"> </w:t>
      </w:r>
      <w:r w:rsidR="00ED1AB5" w:rsidRPr="00A25A40">
        <w:rPr>
          <w:b/>
        </w:rPr>
        <w:t>za</w:t>
      </w:r>
      <w:r w:rsidR="00ED1AB5">
        <w:t xml:space="preserve"> </w:t>
      </w:r>
      <w:r w:rsidR="00ED1AB5" w:rsidRPr="00A25A40">
        <w:rPr>
          <w:b/>
        </w:rPr>
        <w:t>pomocą systemu elektronicznego</w:t>
      </w:r>
      <w:r w:rsidR="00ED1AB5">
        <w:t xml:space="preserve"> </w:t>
      </w:r>
      <w:r>
        <w:t xml:space="preserve"> ,,Wniosków o przyjęcie do Przedszkola Miejskiego Nr</w:t>
      </w:r>
      <w:r w:rsidR="00D445A3">
        <w:t xml:space="preserve"> 38 w Łodzi  na rok szkolny 2023/2024</w:t>
      </w:r>
      <w:r>
        <w:t>”.</w:t>
      </w:r>
    </w:p>
    <w:p w:rsidR="00D73B3E" w:rsidRDefault="00D73B3E" w:rsidP="00D73B3E">
      <w:pPr>
        <w:numPr>
          <w:ilvl w:val="1"/>
          <w:numId w:val="2"/>
        </w:numPr>
        <w:jc w:val="both"/>
      </w:pPr>
      <w:r>
        <w:t>ustalenie składu, terminu i miejsca posiedzenia Komisji Rekrutacyjnej.</w:t>
      </w:r>
    </w:p>
    <w:p w:rsidR="00D73B3E" w:rsidRDefault="00D73B3E" w:rsidP="00D73B3E">
      <w:pPr>
        <w:numPr>
          <w:ilvl w:val="1"/>
          <w:numId w:val="2"/>
        </w:numPr>
        <w:jc w:val="both"/>
      </w:pPr>
      <w:r>
        <w:t>podanie do publicznej wiadomości listy przyjętych i nieprzyjętych dzieci do Przedszkola Miejskiego N</w:t>
      </w:r>
      <w:r w:rsidR="00870FA7">
        <w:t xml:space="preserve">r 38 w Łodzi na rok </w:t>
      </w:r>
      <w:r w:rsidR="00D445A3">
        <w:t>szkolny 2023/2024</w:t>
      </w:r>
      <w:r>
        <w:t>.</w:t>
      </w:r>
    </w:p>
    <w:p w:rsidR="00D73B3E" w:rsidRDefault="00A25A40" w:rsidP="00A25A40">
      <w:pPr>
        <w:numPr>
          <w:ilvl w:val="1"/>
          <w:numId w:val="2"/>
        </w:numPr>
      </w:pPr>
      <w:r>
        <w:t xml:space="preserve">rozpatrywanie ewentualnych </w:t>
      </w:r>
      <w:r w:rsidR="00A82524">
        <w:t>odwołania</w:t>
      </w:r>
      <w:r w:rsidR="00D73B3E">
        <w:t xml:space="preserve"> rodziców od decyzji Komisji Rekrutacyjnej. </w:t>
      </w:r>
    </w:p>
    <w:p w:rsidR="00D73B3E" w:rsidRDefault="00912BEA" w:rsidP="00D73B3E">
      <w:pPr>
        <w:numPr>
          <w:ilvl w:val="1"/>
          <w:numId w:val="2"/>
        </w:numPr>
        <w:jc w:val="both"/>
      </w:pPr>
      <w:r>
        <w:rPr>
          <w:rFonts w:cs="Arial"/>
        </w:rPr>
        <w:t>podpisanie</w:t>
      </w:r>
      <w:r w:rsidRPr="00F95591">
        <w:rPr>
          <w:rFonts w:cs="Arial"/>
        </w:rPr>
        <w:t xml:space="preserve"> </w:t>
      </w:r>
      <w:r>
        <w:rPr>
          <w:rFonts w:cs="Arial"/>
          <w:b/>
        </w:rPr>
        <w:t>informacji dotyczącej zasad korzystania z usług świadczonych przez przedszkole</w:t>
      </w:r>
    </w:p>
    <w:p w:rsidR="00D73B3E" w:rsidRDefault="00D73B3E" w:rsidP="00D73B3E">
      <w:pPr>
        <w:numPr>
          <w:ilvl w:val="0"/>
          <w:numId w:val="2"/>
        </w:numPr>
        <w:jc w:val="both"/>
      </w:pPr>
      <w:r>
        <w:lastRenderedPageBreak/>
        <w:t xml:space="preserve">Przedszkole przeprowadza rekrutacje w oparciu o zasadę pełnej dostępności, ogłaszając rekrutację w następujących formach: </w:t>
      </w:r>
    </w:p>
    <w:p w:rsidR="00D73B3E" w:rsidRDefault="00D73B3E" w:rsidP="00567835">
      <w:pPr>
        <w:jc w:val="both"/>
      </w:pPr>
    </w:p>
    <w:p w:rsidR="00D73B3E" w:rsidRDefault="00D73B3E" w:rsidP="00D73B3E">
      <w:pPr>
        <w:numPr>
          <w:ilvl w:val="1"/>
          <w:numId w:val="2"/>
        </w:numPr>
        <w:jc w:val="both"/>
      </w:pPr>
      <w:r>
        <w:t xml:space="preserve">na  stronie  internetowej </w:t>
      </w:r>
      <w:r w:rsidR="00ED1AB5">
        <w:t xml:space="preserve">i BIP </w:t>
      </w:r>
      <w:r>
        <w:t xml:space="preserve"> Przedszkola  Miejskiego  Nr  38  w  Łodzi  </w:t>
      </w:r>
    </w:p>
    <w:p w:rsidR="00D73B3E" w:rsidRDefault="00D73B3E" w:rsidP="00D73B3E">
      <w:pPr>
        <w:ind w:left="1440"/>
        <w:jc w:val="both"/>
      </w:pPr>
    </w:p>
    <w:p w:rsidR="00D73B3E" w:rsidRDefault="00D73B3E" w:rsidP="00D73B3E">
      <w:pPr>
        <w:numPr>
          <w:ilvl w:val="0"/>
          <w:numId w:val="2"/>
        </w:numPr>
        <w:jc w:val="both"/>
      </w:pPr>
      <w:r>
        <w:t>Ogłoszenie zawiera harmonogram</w:t>
      </w:r>
      <w:r w:rsidR="00ED1AB5">
        <w:t xml:space="preserve">, zasady   naboru </w:t>
      </w:r>
      <w:r>
        <w:t>dzieci do Przedsz</w:t>
      </w:r>
      <w:r w:rsidR="00ED1AB5">
        <w:t xml:space="preserve">kola Miejskiego Nr 38 </w:t>
      </w:r>
      <w:r w:rsidR="00D445A3">
        <w:t>w Łodzi  na rok szkolny 2023/2024</w:t>
      </w:r>
    </w:p>
    <w:p w:rsidR="00D73B3E" w:rsidRDefault="00D73B3E" w:rsidP="00D73B3E">
      <w:pPr>
        <w:numPr>
          <w:ilvl w:val="0"/>
          <w:numId w:val="2"/>
        </w:numPr>
        <w:jc w:val="both"/>
      </w:pPr>
      <w:r>
        <w:t>,, Regulamin</w:t>
      </w:r>
      <w:r w:rsidR="00ED1AB5">
        <w:t xml:space="preserve"> rekrutacji” jest dostępny </w:t>
      </w:r>
      <w:r>
        <w:t xml:space="preserve"> na stronie internetowej </w:t>
      </w:r>
      <w:r w:rsidR="00D02DF2">
        <w:t xml:space="preserve">i BIP </w:t>
      </w:r>
      <w:r>
        <w:t xml:space="preserve">Przedszkola Miejskiego Nr 38 w Łodzi  </w:t>
      </w:r>
    </w:p>
    <w:p w:rsidR="00D73B3E" w:rsidRDefault="00D73B3E" w:rsidP="00D73B3E">
      <w:pPr>
        <w:ind w:left="360"/>
        <w:jc w:val="both"/>
      </w:pPr>
    </w:p>
    <w:p w:rsidR="00D73B3E" w:rsidRDefault="00D73B3E" w:rsidP="00D73B3E">
      <w:pPr>
        <w:jc w:val="both"/>
        <w:rPr>
          <w:b/>
          <w:bCs/>
        </w:rPr>
      </w:pPr>
    </w:p>
    <w:p w:rsidR="00D73B3E" w:rsidRDefault="00D73B3E" w:rsidP="00D73B3E">
      <w:pPr>
        <w:jc w:val="both"/>
        <w:rPr>
          <w:b/>
          <w:bCs/>
        </w:rPr>
      </w:pPr>
    </w:p>
    <w:p w:rsidR="00D73B3E" w:rsidRDefault="00D73B3E" w:rsidP="00D73B3E">
      <w:pPr>
        <w:jc w:val="both"/>
        <w:rPr>
          <w:b/>
          <w:bCs/>
        </w:rPr>
      </w:pPr>
    </w:p>
    <w:p w:rsidR="00D73B3E" w:rsidRDefault="00D73B3E" w:rsidP="00D73B3E">
      <w:pPr>
        <w:ind w:left="360"/>
        <w:jc w:val="both"/>
        <w:rPr>
          <w:b/>
          <w:bCs/>
        </w:rPr>
      </w:pPr>
    </w:p>
    <w:p w:rsidR="00D73B3E" w:rsidRDefault="00D73B3E" w:rsidP="00D73B3E">
      <w:pPr>
        <w:ind w:left="360"/>
        <w:jc w:val="center"/>
        <w:rPr>
          <w:b/>
          <w:bCs/>
        </w:rPr>
      </w:pPr>
      <w:r>
        <w:rPr>
          <w:b/>
          <w:bCs/>
        </w:rPr>
        <w:t>Rozdział II</w:t>
      </w:r>
    </w:p>
    <w:p w:rsidR="00D73B3E" w:rsidRDefault="00D73B3E" w:rsidP="00D73B3E">
      <w:pPr>
        <w:pStyle w:val="Nagwek1"/>
      </w:pPr>
      <w:r>
        <w:t>Zasady postępowania rekrutacyjnego</w:t>
      </w:r>
    </w:p>
    <w:p w:rsidR="00D73B3E" w:rsidRDefault="00D73B3E" w:rsidP="00D73B3E">
      <w:pPr>
        <w:ind w:left="360"/>
        <w:jc w:val="center"/>
        <w:rPr>
          <w:b/>
          <w:bCs/>
        </w:rPr>
      </w:pPr>
    </w:p>
    <w:p w:rsidR="00D73B3E" w:rsidRDefault="00D73B3E" w:rsidP="00D73B3E">
      <w:pPr>
        <w:ind w:left="360"/>
        <w:jc w:val="center"/>
        <w:rPr>
          <w:b/>
        </w:rPr>
      </w:pPr>
      <w:r>
        <w:rPr>
          <w:b/>
        </w:rPr>
        <w:t>§ 2</w:t>
      </w:r>
    </w:p>
    <w:p w:rsidR="00D73B3E" w:rsidRDefault="00D73B3E" w:rsidP="00D73B3E">
      <w:pPr>
        <w:ind w:left="360"/>
        <w:jc w:val="both"/>
        <w:rPr>
          <w:b/>
        </w:rPr>
      </w:pPr>
    </w:p>
    <w:p w:rsidR="00D73B3E" w:rsidRDefault="00D73B3E" w:rsidP="00D73B3E">
      <w:pPr>
        <w:numPr>
          <w:ilvl w:val="0"/>
          <w:numId w:val="3"/>
        </w:numPr>
        <w:jc w:val="both"/>
      </w:pPr>
      <w:r>
        <w:t>Do</w:t>
      </w:r>
      <w:r w:rsidR="00A9030C">
        <w:t xml:space="preserve"> przedszkola na rok szkolny 2023/2024</w:t>
      </w:r>
      <w:r>
        <w:t xml:space="preserve"> przyjmowane są </w:t>
      </w:r>
      <w:r w:rsidR="00D02DF2">
        <w:t>dzieci u</w:t>
      </w:r>
      <w:r w:rsidR="001B32DB">
        <w:t>rodzone w latach   2017</w:t>
      </w:r>
      <w:r w:rsidR="00A9030C">
        <w:t xml:space="preserve"> -2020</w:t>
      </w:r>
      <w:r w:rsidR="00A25A40">
        <w:t xml:space="preserve"> </w:t>
      </w:r>
      <w:r w:rsidR="00A9030C">
        <w:t>i dzieci z rocznika  2016</w:t>
      </w:r>
      <w:r>
        <w:t xml:space="preserve"> r., którym na podstaw</w:t>
      </w:r>
      <w:r w:rsidR="00A82524">
        <w:t xml:space="preserve">ie opinii poradni </w:t>
      </w:r>
      <w:proofErr w:type="spellStart"/>
      <w:r w:rsidR="00A82524">
        <w:t>psychologiczno</w:t>
      </w:r>
      <w:proofErr w:type="spellEnd"/>
      <w:r>
        <w:t xml:space="preserve"> – pedagogicznej odroczono spełnianie obowiązku szkolnego.</w:t>
      </w:r>
    </w:p>
    <w:p w:rsidR="00D73B3E" w:rsidRDefault="00D73B3E" w:rsidP="00D73B3E">
      <w:pPr>
        <w:numPr>
          <w:ilvl w:val="0"/>
          <w:numId w:val="3"/>
        </w:numPr>
        <w:jc w:val="both"/>
      </w:pPr>
      <w:r>
        <w:t xml:space="preserve">Dzieci urodzone </w:t>
      </w:r>
      <w:r w:rsidR="001B32DB">
        <w:rPr>
          <w:b/>
        </w:rPr>
        <w:t>w roku 2017</w:t>
      </w:r>
      <w:r>
        <w:rPr>
          <w:b/>
        </w:rPr>
        <w:t xml:space="preserve"> r</w:t>
      </w:r>
      <w:r>
        <w:t>. mają obowiązek odbyć roczne przygotowanie przedszkolne.</w:t>
      </w:r>
    </w:p>
    <w:p w:rsidR="00D73B3E" w:rsidRDefault="00A9030C" w:rsidP="00D73B3E">
      <w:pPr>
        <w:numPr>
          <w:ilvl w:val="0"/>
          <w:numId w:val="3"/>
        </w:numPr>
        <w:jc w:val="both"/>
      </w:pPr>
      <w:r>
        <w:t>Dzieci urodzone w 2021</w:t>
      </w:r>
      <w:r w:rsidR="00D73B3E">
        <w:t xml:space="preserve"> roku nie uczestniczą w rekrutacji elektronicznej. Rodzice / prawni opiekunowie tych dzieci ( po u kończeniu przez nie 2,5 r. ) mogą starać się            o zapisanie ich do przedszkola po rekrutacji uzupełniającej czyli p</w:t>
      </w:r>
      <w:r>
        <w:t>o 31 sierpnia              2023</w:t>
      </w:r>
      <w:r w:rsidR="00912BEA">
        <w:t xml:space="preserve"> </w:t>
      </w:r>
      <w:r w:rsidR="00D73B3E">
        <w:t>r.) na wolne miejsca.</w:t>
      </w:r>
    </w:p>
    <w:p w:rsidR="00D73B3E" w:rsidRDefault="00D73B3E" w:rsidP="00D73B3E">
      <w:pPr>
        <w:numPr>
          <w:ilvl w:val="0"/>
          <w:numId w:val="3"/>
        </w:numPr>
        <w:jc w:val="both"/>
      </w:pPr>
      <w:r>
        <w:t>Postępowanie rekrutacyjne dzieci do Przedszkola Miejskiego Nr 38 w Łodzi                odbywa się raz do roku na wolne miejsca w przedszkolu.</w:t>
      </w:r>
    </w:p>
    <w:p w:rsidR="00D73B3E" w:rsidRDefault="00D73B3E" w:rsidP="00D73B3E">
      <w:pPr>
        <w:numPr>
          <w:ilvl w:val="0"/>
          <w:numId w:val="3"/>
        </w:numPr>
        <w:jc w:val="both"/>
      </w:pPr>
      <w:r>
        <w:t xml:space="preserve">W przypadku zwolnienia się miejsca w trakcie roku szkolnego, dyrektor przedszkola przyjmuje dzieci z listy dzieci nieprzyjętych, które otrzymały największą liczbę punktów. </w:t>
      </w:r>
    </w:p>
    <w:p w:rsidR="00D73B3E" w:rsidRPr="00A25A40" w:rsidRDefault="00D73B3E" w:rsidP="00D73B3E">
      <w:pPr>
        <w:numPr>
          <w:ilvl w:val="0"/>
          <w:numId w:val="3"/>
        </w:numPr>
        <w:jc w:val="both"/>
        <w:rPr>
          <w:b/>
        </w:rPr>
      </w:pPr>
      <w:r w:rsidRPr="00A25A40">
        <w:rPr>
          <w:b/>
        </w:rPr>
        <w:t>Rodzice dzieci, które nie chodziły do przedszkola zapisują dziecko</w:t>
      </w:r>
      <w:r w:rsidR="00E51A9F" w:rsidRPr="00A25A40">
        <w:rPr>
          <w:b/>
        </w:rPr>
        <w:t xml:space="preserve"> wyłącznie za pomocą systemu elektronicznego </w:t>
      </w:r>
      <w:r w:rsidRPr="00A25A40">
        <w:rPr>
          <w:b/>
        </w:rPr>
        <w:t xml:space="preserve"> na rok szk</w:t>
      </w:r>
      <w:r w:rsidR="00870FA7">
        <w:rPr>
          <w:b/>
        </w:rPr>
        <w:t>olny</w:t>
      </w:r>
      <w:r w:rsidR="00A9030C">
        <w:rPr>
          <w:b/>
        </w:rPr>
        <w:t xml:space="preserve"> 2023/2024</w:t>
      </w:r>
      <w:r w:rsidRPr="00A25A40">
        <w:rPr>
          <w:b/>
        </w:rPr>
        <w:t xml:space="preserve"> w terminie</w:t>
      </w:r>
      <w:r w:rsidR="006D73B3" w:rsidRPr="00A25A40">
        <w:rPr>
          <w:b/>
        </w:rPr>
        <w:t xml:space="preserve"> od </w:t>
      </w:r>
      <w:r w:rsidR="00A9030C">
        <w:rPr>
          <w:b/>
        </w:rPr>
        <w:t>5</w:t>
      </w:r>
      <w:r w:rsidRPr="00A25A40">
        <w:rPr>
          <w:b/>
        </w:rPr>
        <w:t xml:space="preserve"> kwiet</w:t>
      </w:r>
      <w:r w:rsidR="00A9030C">
        <w:rPr>
          <w:b/>
        </w:rPr>
        <w:t>nia  2023</w:t>
      </w:r>
      <w:r w:rsidR="00912BEA" w:rsidRPr="00A25A40">
        <w:rPr>
          <w:b/>
        </w:rPr>
        <w:t xml:space="preserve"> r. od</w:t>
      </w:r>
      <w:r w:rsidR="0098472E" w:rsidRPr="00A25A40">
        <w:rPr>
          <w:b/>
        </w:rPr>
        <w:t xml:space="preserve"> godz. 8.00 do</w:t>
      </w:r>
      <w:r w:rsidR="00A9030C">
        <w:rPr>
          <w:b/>
        </w:rPr>
        <w:t xml:space="preserve"> 20 kwietnia  2023</w:t>
      </w:r>
      <w:r w:rsidR="00E51A9F" w:rsidRPr="00A25A40">
        <w:rPr>
          <w:b/>
        </w:rPr>
        <w:t xml:space="preserve"> r. </w:t>
      </w:r>
      <w:r w:rsidRPr="00A25A40">
        <w:rPr>
          <w:b/>
        </w:rPr>
        <w:t>do godz. 15.00 razem z oświadczeniami, dotyczącymi kryteriów przyjęcia dziecka do przedszkola</w:t>
      </w:r>
      <w:r w:rsidR="00567835">
        <w:rPr>
          <w:b/>
        </w:rPr>
        <w:t xml:space="preserve"> , system naboru zamieszczony na stronie UMŁ – Nabór do Przedszkoli </w:t>
      </w:r>
      <w:r w:rsidRPr="00A25A40">
        <w:rPr>
          <w:b/>
        </w:rPr>
        <w:t xml:space="preserve">, a rodzice dzieci już uczęszczających składają w terminie </w:t>
      </w:r>
      <w:r w:rsidR="00A9030C">
        <w:rPr>
          <w:b/>
        </w:rPr>
        <w:t xml:space="preserve">od 15 </w:t>
      </w:r>
      <w:r w:rsidRPr="00A25A40">
        <w:rPr>
          <w:b/>
        </w:rPr>
        <w:t xml:space="preserve"> marca </w:t>
      </w:r>
      <w:r w:rsidR="00F936C7">
        <w:rPr>
          <w:b/>
        </w:rPr>
        <w:t xml:space="preserve">do </w:t>
      </w:r>
      <w:r w:rsidR="00A9030C">
        <w:rPr>
          <w:b/>
        </w:rPr>
        <w:t>28 marca 2023</w:t>
      </w:r>
      <w:r w:rsidRPr="00A25A40">
        <w:rPr>
          <w:b/>
        </w:rPr>
        <w:t xml:space="preserve"> r. deklarację o kontynuowaniu  wychowania przedszkolnego w  Przedszkolu Miejskim Nr  38  w  Łodzi.</w:t>
      </w:r>
    </w:p>
    <w:p w:rsidR="006F3346" w:rsidRPr="002B1F48" w:rsidRDefault="00D73B3E" w:rsidP="00E51A9F">
      <w:pPr>
        <w:numPr>
          <w:ilvl w:val="0"/>
          <w:numId w:val="3"/>
        </w:numPr>
        <w:jc w:val="both"/>
      </w:pPr>
      <w:r w:rsidRPr="002B1F48">
        <w:t xml:space="preserve">Złożenie </w:t>
      </w:r>
      <w:r w:rsidR="00E51A9F" w:rsidRPr="002B1F48">
        <w:t>elektronicznie podpisanego przez rodziców ( prawnych opiekunów</w:t>
      </w:r>
      <w:r w:rsidRPr="002B1F48">
        <w:t xml:space="preserve"> dziecka) wniosku o przyjęcie jest równoznaczne z potwierdzeniem zgody na proponowane warunki  i  zobowiązaniem się do ich przestrzegania.</w:t>
      </w:r>
      <w:r w:rsidR="006F3346" w:rsidRPr="002B1F48">
        <w:t xml:space="preserve"> Potwierdzenie przez rodzica kandydata woli przyjęcia w postaci pisemnego</w:t>
      </w:r>
      <w:r w:rsidR="00E51A9F" w:rsidRPr="002B1F48">
        <w:t xml:space="preserve"> elektronicznego </w:t>
      </w:r>
      <w:r w:rsidR="006F3346" w:rsidRPr="002B1F48">
        <w:t xml:space="preserve"> oświadczenia następuje w dniach </w:t>
      </w:r>
      <w:r w:rsidR="0036300A">
        <w:t>12</w:t>
      </w:r>
      <w:r w:rsidR="00A25A40">
        <w:t xml:space="preserve"> </w:t>
      </w:r>
      <w:r w:rsidR="0036300A">
        <w:t xml:space="preserve"> -19 maj 2023</w:t>
      </w:r>
      <w:r w:rsidR="006F3346" w:rsidRPr="002B1F48">
        <w:t xml:space="preserve"> do godz.15:00 </w:t>
      </w:r>
    </w:p>
    <w:p w:rsidR="002B1F48" w:rsidRPr="002B1F48" w:rsidRDefault="002B1F48" w:rsidP="00A25A40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</w:pPr>
      <w:r w:rsidRPr="002B1F48">
        <w:t xml:space="preserve">Rodzice / prawni opiekunowie dzieci, które zostaną przyjęte do przedszkoli miejskich </w:t>
      </w:r>
      <w:r>
        <w:t xml:space="preserve">     </w:t>
      </w:r>
      <w:r w:rsidR="00567835">
        <w:t>na rok szkolny 2023/2024</w:t>
      </w:r>
      <w:r w:rsidRPr="002B1F48">
        <w:t xml:space="preserve"> mają obowiązek zgłoszenia się do nich </w:t>
      </w:r>
      <w:r w:rsidRPr="002B1F48">
        <w:rPr>
          <w:b/>
        </w:rPr>
        <w:t>celem dostarczenia dokumentów rekrutacyjnych</w:t>
      </w:r>
      <w:r w:rsidRPr="002B1F48">
        <w:t xml:space="preserve"> i podpisania </w:t>
      </w:r>
      <w:r w:rsidRPr="002B1F48">
        <w:rPr>
          <w:b/>
        </w:rPr>
        <w:t xml:space="preserve">informacji dotyczącej zasad </w:t>
      </w:r>
      <w:r w:rsidRPr="002B1F48">
        <w:rPr>
          <w:b/>
        </w:rPr>
        <w:lastRenderedPageBreak/>
        <w:t>korzystania z usług świadczonych przez przedszkole,</w:t>
      </w:r>
      <w:r w:rsidRPr="002B1F48">
        <w:t xml:space="preserve"> </w:t>
      </w:r>
      <w:r w:rsidRPr="002B1F48">
        <w:rPr>
          <w:b/>
        </w:rPr>
        <w:t>w pierwszym dniu pobytu dziecka w przedszkolu nie późnie</w:t>
      </w:r>
      <w:r w:rsidR="00591B2F">
        <w:rPr>
          <w:b/>
        </w:rPr>
        <w:t>j jednak niż do 10 września 2023</w:t>
      </w:r>
      <w:r w:rsidRPr="002B1F48">
        <w:rPr>
          <w:b/>
        </w:rPr>
        <w:t xml:space="preserve"> r.</w:t>
      </w:r>
    </w:p>
    <w:p w:rsidR="00D73B3E" w:rsidRPr="002B1F48" w:rsidRDefault="00974F67" w:rsidP="00D73B3E">
      <w:pPr>
        <w:numPr>
          <w:ilvl w:val="0"/>
          <w:numId w:val="3"/>
        </w:numPr>
        <w:jc w:val="both"/>
      </w:pPr>
      <w:r w:rsidRPr="002B1F48">
        <w:t>Nie podpisanie informacji  w</w:t>
      </w:r>
      <w:r w:rsidR="002B1F48" w:rsidRPr="002B1F48">
        <w:t xml:space="preserve">/w </w:t>
      </w:r>
      <w:r w:rsidRPr="002B1F48">
        <w:t xml:space="preserve"> term</w:t>
      </w:r>
      <w:r w:rsidR="002B1F48" w:rsidRPr="002B1F48">
        <w:t xml:space="preserve">inie </w:t>
      </w:r>
      <w:r w:rsidR="00D73B3E" w:rsidRPr="002B1F48">
        <w:t xml:space="preserve"> jest równoznaczne z </w:t>
      </w:r>
      <w:r w:rsidRPr="002B1F48">
        <w:t xml:space="preserve">rezygnacją </w:t>
      </w:r>
      <w:r w:rsidR="00D73B3E" w:rsidRPr="002B1F48">
        <w:t>z przedszkola i spowoduje automatyczne skreślenie dziecka z listy przyjętych.</w:t>
      </w:r>
    </w:p>
    <w:p w:rsidR="00D73B3E" w:rsidRDefault="00D73B3E" w:rsidP="00D73B3E">
      <w:pPr>
        <w:numPr>
          <w:ilvl w:val="0"/>
          <w:numId w:val="3"/>
        </w:numPr>
        <w:jc w:val="both"/>
      </w:pPr>
      <w:r w:rsidRPr="002B1F48">
        <w:t>Dane osobowe dzieci zgromadzone w celach postępowania rekrutacyjnego</w:t>
      </w:r>
      <w:r>
        <w:t xml:space="preserve"> oraz dokumentacja postępowania rekrutacyjnego są przechowywane nie dłużej niż do końca okresu, w którym dziecko korzysta z wychowania przedszkolnego.</w:t>
      </w:r>
    </w:p>
    <w:p w:rsidR="00D73B3E" w:rsidRDefault="00D73B3E" w:rsidP="00A25A40">
      <w:pPr>
        <w:numPr>
          <w:ilvl w:val="0"/>
          <w:numId w:val="3"/>
        </w:numPr>
      </w:pPr>
      <w:r>
        <w:t xml:space="preserve">Dane dzieci nieprzyjętych zgromadzone w celach postępowania rekrutacyjnego są przechowywane w przedszkolu przez okres roku, chyba, że na rozstrzygnięcie dyrektora przedszkola została wniesiona skarga  do Sądu Administracyjnego                           </w:t>
      </w:r>
      <w:r w:rsidR="00974F67">
        <w:t xml:space="preserve">                  </w:t>
      </w:r>
      <w:r>
        <w:t xml:space="preserve"> i postępowanie nie zostało zakończone prawomocnym wyrokiem.</w:t>
      </w:r>
    </w:p>
    <w:p w:rsidR="00D73B3E" w:rsidRDefault="00D73B3E" w:rsidP="00D73B3E">
      <w:pPr>
        <w:ind w:left="360"/>
        <w:jc w:val="both"/>
      </w:pPr>
    </w:p>
    <w:p w:rsidR="00D73B3E" w:rsidRDefault="00D73B3E" w:rsidP="00D73B3E">
      <w:pPr>
        <w:ind w:left="360"/>
        <w:jc w:val="center"/>
        <w:rPr>
          <w:b/>
        </w:rPr>
      </w:pPr>
      <w:r>
        <w:rPr>
          <w:b/>
        </w:rPr>
        <w:t>§ 3</w:t>
      </w:r>
    </w:p>
    <w:p w:rsidR="00D73B3E" w:rsidRDefault="00D73B3E" w:rsidP="00D73B3E">
      <w:pPr>
        <w:ind w:left="360"/>
        <w:jc w:val="both"/>
      </w:pPr>
    </w:p>
    <w:p w:rsidR="00D73B3E" w:rsidRDefault="00D73B3E" w:rsidP="00D73B3E">
      <w:pPr>
        <w:numPr>
          <w:ilvl w:val="0"/>
          <w:numId w:val="4"/>
        </w:numPr>
        <w:jc w:val="both"/>
      </w:pPr>
      <w:r>
        <w:t xml:space="preserve">Liczbę dzieci w oddziałach określają odrębne przepisy lecz liczba ta nie może być większa niż 25. </w:t>
      </w:r>
    </w:p>
    <w:p w:rsidR="00D73B3E" w:rsidRDefault="00D73B3E" w:rsidP="00D73B3E">
      <w:pPr>
        <w:ind w:left="360"/>
        <w:jc w:val="both"/>
        <w:rPr>
          <w:b/>
          <w:bCs/>
        </w:rPr>
      </w:pPr>
    </w:p>
    <w:p w:rsidR="00D73B3E" w:rsidRDefault="00D73B3E" w:rsidP="00D73B3E">
      <w:pPr>
        <w:ind w:left="360"/>
        <w:jc w:val="center"/>
        <w:rPr>
          <w:b/>
          <w:bCs/>
        </w:rPr>
      </w:pPr>
      <w:r>
        <w:rPr>
          <w:b/>
          <w:bCs/>
        </w:rPr>
        <w:t>Rozdział III</w:t>
      </w:r>
    </w:p>
    <w:p w:rsidR="00D73B3E" w:rsidRDefault="00D73B3E" w:rsidP="00D73B3E">
      <w:pPr>
        <w:ind w:left="360"/>
        <w:jc w:val="center"/>
      </w:pPr>
      <w:r>
        <w:rPr>
          <w:b/>
          <w:bCs/>
        </w:rPr>
        <w:t>Harmonogram rekrutacji</w:t>
      </w:r>
    </w:p>
    <w:p w:rsidR="00D73B3E" w:rsidRDefault="00D73B3E" w:rsidP="00D73B3E">
      <w:pPr>
        <w:ind w:left="360"/>
        <w:jc w:val="center"/>
        <w:rPr>
          <w:b/>
          <w:bCs/>
        </w:rPr>
      </w:pPr>
    </w:p>
    <w:p w:rsidR="00D73B3E" w:rsidRDefault="00D73B3E" w:rsidP="00D73B3E">
      <w:pPr>
        <w:ind w:left="360"/>
        <w:jc w:val="center"/>
        <w:rPr>
          <w:b/>
        </w:rPr>
      </w:pPr>
      <w:r>
        <w:rPr>
          <w:b/>
        </w:rPr>
        <w:t>§ 4</w:t>
      </w:r>
    </w:p>
    <w:p w:rsidR="00D73B3E" w:rsidRDefault="00D73B3E" w:rsidP="00D73B3E">
      <w:pPr>
        <w:ind w:left="360"/>
        <w:jc w:val="both"/>
      </w:pPr>
    </w:p>
    <w:p w:rsidR="00D73B3E" w:rsidRDefault="00D73B3E" w:rsidP="00D73B3E">
      <w:pPr>
        <w:pStyle w:val="Tekstpodstawowywcity"/>
        <w:jc w:val="both"/>
      </w:pPr>
      <w:r>
        <w:t xml:space="preserve">Poszczególne etapy postępowania rekrutacyjnego będą odbywały się w następujących terminach: </w:t>
      </w:r>
    </w:p>
    <w:p w:rsidR="00D73B3E" w:rsidRDefault="00F936C7" w:rsidP="0075127E">
      <w:pPr>
        <w:numPr>
          <w:ilvl w:val="1"/>
          <w:numId w:val="3"/>
        </w:numPr>
        <w:jc w:val="both"/>
      </w:pPr>
      <w:r w:rsidRPr="00591B2F">
        <w:rPr>
          <w:b/>
          <w:bCs/>
          <w:color w:val="FF0000"/>
        </w:rPr>
        <w:t xml:space="preserve">Od </w:t>
      </w:r>
      <w:r w:rsidR="00591B2F" w:rsidRPr="00591B2F">
        <w:rPr>
          <w:b/>
          <w:bCs/>
          <w:color w:val="FF0000"/>
        </w:rPr>
        <w:t>15 marca – do 28 marca 2023</w:t>
      </w:r>
      <w:r w:rsidR="00D73B3E" w:rsidRPr="00591B2F">
        <w:rPr>
          <w:b/>
          <w:bCs/>
          <w:color w:val="FF0000"/>
        </w:rPr>
        <w:t xml:space="preserve"> r</w:t>
      </w:r>
      <w:r w:rsidR="00D73B3E" w:rsidRPr="002B1F48">
        <w:t xml:space="preserve">. – składanie deklaracji o kontynuowaniu uczęszczania dziecka do </w:t>
      </w:r>
      <w:r w:rsidR="00591B2F">
        <w:t>przedszkola w roku szkol</w:t>
      </w:r>
      <w:r w:rsidR="00F525DF">
        <w:t xml:space="preserve">nym 2023/2024 </w:t>
      </w:r>
    </w:p>
    <w:p w:rsidR="00D73B3E" w:rsidRDefault="0036300A" w:rsidP="00D73B3E">
      <w:pPr>
        <w:numPr>
          <w:ilvl w:val="1"/>
          <w:numId w:val="3"/>
        </w:numPr>
        <w:jc w:val="both"/>
      </w:pPr>
      <w:r>
        <w:rPr>
          <w:b/>
          <w:bCs/>
          <w:color w:val="FF0000"/>
        </w:rPr>
        <w:t>Od 5</w:t>
      </w:r>
      <w:r w:rsidR="00D73B3E">
        <w:rPr>
          <w:b/>
          <w:bCs/>
          <w:color w:val="FF0000"/>
        </w:rPr>
        <w:t xml:space="preserve">  kwietnia od godz. 8.0</w:t>
      </w:r>
      <w:r>
        <w:rPr>
          <w:b/>
          <w:bCs/>
          <w:color w:val="FF0000"/>
        </w:rPr>
        <w:t>0 – do  20</w:t>
      </w:r>
      <w:r w:rsidR="00F936C7">
        <w:rPr>
          <w:b/>
          <w:bCs/>
          <w:color w:val="FF0000"/>
        </w:rPr>
        <w:t xml:space="preserve"> k</w:t>
      </w:r>
      <w:r>
        <w:rPr>
          <w:b/>
          <w:bCs/>
          <w:color w:val="FF0000"/>
        </w:rPr>
        <w:t>wietnia 2023</w:t>
      </w:r>
      <w:r w:rsidR="00D73B3E">
        <w:rPr>
          <w:b/>
          <w:bCs/>
          <w:color w:val="FF0000"/>
        </w:rPr>
        <w:t xml:space="preserve"> r</w:t>
      </w:r>
      <w:r w:rsidR="00D73B3E">
        <w:rPr>
          <w:color w:val="FF0000"/>
        </w:rPr>
        <w:t xml:space="preserve">. </w:t>
      </w:r>
      <w:r w:rsidR="00D73B3E">
        <w:rPr>
          <w:b/>
          <w:color w:val="FF0000"/>
        </w:rPr>
        <w:t>do godz. 15.00</w:t>
      </w:r>
      <w:r w:rsidR="00D73B3E">
        <w:rPr>
          <w:color w:val="FF0000"/>
        </w:rPr>
        <w:t xml:space="preserve"> –</w:t>
      </w:r>
      <w:r w:rsidR="00A25A40">
        <w:t xml:space="preserve"> składanie w formie elektronicznej </w:t>
      </w:r>
      <w:r w:rsidR="00D73B3E">
        <w:t xml:space="preserve"> wniosków   o przyjęcie dziecka do przedszkola</w:t>
      </w:r>
    </w:p>
    <w:p w:rsidR="00D73B3E" w:rsidRDefault="00D73B3E" w:rsidP="00D73B3E">
      <w:pPr>
        <w:jc w:val="both"/>
      </w:pPr>
    </w:p>
    <w:p w:rsidR="00D73B3E" w:rsidRDefault="0036300A" w:rsidP="00D73B3E">
      <w:pPr>
        <w:numPr>
          <w:ilvl w:val="1"/>
          <w:numId w:val="3"/>
        </w:numPr>
        <w:jc w:val="both"/>
      </w:pPr>
      <w:r>
        <w:rPr>
          <w:b/>
          <w:bCs/>
        </w:rPr>
        <w:t>Od 5</w:t>
      </w:r>
      <w:r w:rsidR="0079470D">
        <w:rPr>
          <w:b/>
          <w:bCs/>
        </w:rPr>
        <w:t xml:space="preserve"> </w:t>
      </w:r>
      <w:r>
        <w:rPr>
          <w:b/>
          <w:bCs/>
        </w:rPr>
        <w:t>kwietnia   –  do 25 kwietnia 2023</w:t>
      </w:r>
      <w:r w:rsidR="00F936C7">
        <w:rPr>
          <w:b/>
          <w:bCs/>
        </w:rPr>
        <w:t xml:space="preserve"> </w:t>
      </w:r>
      <w:r w:rsidR="00D73B3E">
        <w:rPr>
          <w:b/>
          <w:bCs/>
        </w:rPr>
        <w:t>r.</w:t>
      </w:r>
      <w:r w:rsidR="00D73B3E">
        <w:t xml:space="preserve"> –  prace  komisji rekrutacyjnej</w:t>
      </w:r>
    </w:p>
    <w:p w:rsidR="00D73B3E" w:rsidRDefault="00D73B3E" w:rsidP="00D73B3E">
      <w:pPr>
        <w:jc w:val="both"/>
      </w:pPr>
    </w:p>
    <w:p w:rsidR="00D73B3E" w:rsidRDefault="0036300A" w:rsidP="00D73B3E">
      <w:pPr>
        <w:numPr>
          <w:ilvl w:val="1"/>
          <w:numId w:val="3"/>
        </w:numPr>
        <w:jc w:val="both"/>
        <w:rPr>
          <w:b/>
        </w:rPr>
      </w:pPr>
      <w:r>
        <w:rPr>
          <w:b/>
          <w:bCs/>
          <w:color w:val="FF0000"/>
        </w:rPr>
        <w:t>12 maja   2023</w:t>
      </w:r>
      <w:r w:rsidR="00D73B3E">
        <w:rPr>
          <w:b/>
          <w:bCs/>
          <w:color w:val="FF0000"/>
        </w:rPr>
        <w:t xml:space="preserve"> r. o godz. 15.00</w:t>
      </w:r>
      <w:r w:rsidR="00D73B3E">
        <w:t xml:space="preserve"> – podanie do publicznej wiadomości wyników postępowania rekrutacyjnego  w formie </w:t>
      </w:r>
      <w:r w:rsidR="00D73B3E">
        <w:rPr>
          <w:b/>
        </w:rPr>
        <w:t>listy</w:t>
      </w:r>
      <w:r w:rsidR="00D73B3E">
        <w:t xml:space="preserve"> uszeregowanej alfabetycznie  </w:t>
      </w:r>
      <w:r w:rsidR="00D73B3E">
        <w:rPr>
          <w:b/>
        </w:rPr>
        <w:t xml:space="preserve">kandydatów zakwalifikowanych i kandydatów niezakwalifikowanych </w:t>
      </w:r>
    </w:p>
    <w:p w:rsidR="00D73B3E" w:rsidRDefault="00D73B3E" w:rsidP="00D73B3E">
      <w:pPr>
        <w:pStyle w:val="Akapitzlist"/>
        <w:jc w:val="both"/>
      </w:pPr>
    </w:p>
    <w:p w:rsidR="00D73B3E" w:rsidRDefault="00D73B3E" w:rsidP="00D73B3E">
      <w:pPr>
        <w:numPr>
          <w:ilvl w:val="1"/>
          <w:numId w:val="3"/>
        </w:numPr>
        <w:jc w:val="both"/>
      </w:pPr>
      <w:r>
        <w:t>Rodzice / prawni opiekunowie kandydatów zakwalifikowanych w terminie</w:t>
      </w:r>
      <w:r w:rsidR="0079470D">
        <w:rPr>
          <w:color w:val="FF0000"/>
        </w:rPr>
        <w:t xml:space="preserve">  </w:t>
      </w:r>
      <w:r w:rsidR="0079470D" w:rsidRPr="002B1F48">
        <w:rPr>
          <w:b/>
          <w:color w:val="FF0000"/>
        </w:rPr>
        <w:t>od</w:t>
      </w:r>
      <w:r w:rsidR="0079470D">
        <w:rPr>
          <w:color w:val="FF0000"/>
        </w:rPr>
        <w:t xml:space="preserve">  </w:t>
      </w:r>
      <w:r w:rsidR="0036300A">
        <w:rPr>
          <w:b/>
          <w:color w:val="FF0000"/>
        </w:rPr>
        <w:t xml:space="preserve">12 </w:t>
      </w:r>
      <w:r w:rsidR="0079470D" w:rsidRPr="002B1F48">
        <w:rPr>
          <w:b/>
          <w:color w:val="FF0000"/>
        </w:rPr>
        <w:t>maj</w:t>
      </w:r>
      <w:r w:rsidR="0036300A">
        <w:rPr>
          <w:b/>
          <w:color w:val="FF0000"/>
        </w:rPr>
        <w:t>a  od godz. 8.00 do 19 maja 2023</w:t>
      </w:r>
      <w:r w:rsidRPr="002B1F48">
        <w:rPr>
          <w:b/>
          <w:color w:val="FF0000"/>
        </w:rPr>
        <w:t xml:space="preserve"> r. do godz.15.00</w:t>
      </w:r>
      <w:r>
        <w:rPr>
          <w:color w:val="FF0000"/>
        </w:rPr>
        <w:t xml:space="preserve"> </w:t>
      </w:r>
      <w:r>
        <w:t xml:space="preserve">– zobowiązani są do złożenia </w:t>
      </w:r>
      <w:r>
        <w:rPr>
          <w:b/>
        </w:rPr>
        <w:t>potwierdzenia</w:t>
      </w:r>
      <w:r w:rsidR="00E228FE">
        <w:rPr>
          <w:b/>
        </w:rPr>
        <w:t xml:space="preserve"> w formie elektronicznej </w:t>
      </w:r>
      <w:r>
        <w:rPr>
          <w:b/>
        </w:rPr>
        <w:t xml:space="preserve"> woli przyjęcia </w:t>
      </w:r>
      <w:r w:rsidR="00567835">
        <w:rPr>
          <w:b/>
        </w:rPr>
        <w:t xml:space="preserve">dziecka </w:t>
      </w:r>
      <w:r>
        <w:rPr>
          <w:b/>
        </w:rPr>
        <w:t>do Prze</w:t>
      </w:r>
      <w:r w:rsidR="00D77047">
        <w:rPr>
          <w:b/>
        </w:rPr>
        <w:t>dszkola Miejskiego</w:t>
      </w:r>
      <w:r>
        <w:rPr>
          <w:b/>
        </w:rPr>
        <w:t xml:space="preserve">   nr 38. Nie potwierdzenie w terminie</w:t>
      </w:r>
      <w:r>
        <w:t xml:space="preserve"> woli przyjęcia będzie traktowane jako rezygnacja z przyjęcia kandydata do naszej placówki.</w:t>
      </w:r>
    </w:p>
    <w:p w:rsidR="00D73B3E" w:rsidRDefault="00D73B3E" w:rsidP="00D73B3E">
      <w:pPr>
        <w:pStyle w:val="Akapitzlist"/>
        <w:jc w:val="both"/>
      </w:pPr>
    </w:p>
    <w:p w:rsidR="00D73B3E" w:rsidRDefault="0036300A" w:rsidP="00D73B3E">
      <w:pPr>
        <w:numPr>
          <w:ilvl w:val="1"/>
          <w:numId w:val="3"/>
        </w:numPr>
        <w:jc w:val="both"/>
      </w:pPr>
      <w:r>
        <w:rPr>
          <w:b/>
        </w:rPr>
        <w:t>26 maja 2023</w:t>
      </w:r>
      <w:r w:rsidR="00D73B3E">
        <w:rPr>
          <w:b/>
        </w:rPr>
        <w:t xml:space="preserve"> r. o godz. 15.00</w:t>
      </w:r>
      <w:r w:rsidR="00D73B3E">
        <w:t xml:space="preserve"> komisja rekrutacyjna podaje do publicznej wiadomości </w:t>
      </w:r>
      <w:r w:rsidR="00D73B3E">
        <w:rPr>
          <w:b/>
        </w:rPr>
        <w:t xml:space="preserve">listy kandydatów przyjętych i kandydatów nieprzyjętych </w:t>
      </w:r>
      <w:r w:rsidR="00D73B3E">
        <w:t>oraz informację  o liczb</w:t>
      </w:r>
      <w:r w:rsidR="00470920">
        <w:t>ie wolnych miejsc lub ich braku. Listy umieszczone są na terenie placówki .</w:t>
      </w:r>
    </w:p>
    <w:p w:rsidR="00D73B3E" w:rsidRDefault="00D73B3E" w:rsidP="00D73B3E">
      <w:pPr>
        <w:pStyle w:val="Akapitzlist"/>
      </w:pPr>
    </w:p>
    <w:p w:rsidR="00D73B3E" w:rsidRPr="00E62E17" w:rsidRDefault="002B1F48" w:rsidP="00E62E17">
      <w:pPr>
        <w:numPr>
          <w:ilvl w:val="1"/>
          <w:numId w:val="3"/>
        </w:numPr>
        <w:jc w:val="both"/>
        <w:rPr>
          <w:b/>
        </w:rPr>
      </w:pPr>
      <w:r w:rsidRPr="002B1F48">
        <w:rPr>
          <w:b/>
        </w:rPr>
        <w:t>Od pierwszego dnia pobytu dziecka</w:t>
      </w:r>
      <w:r w:rsidR="00A25A40">
        <w:rPr>
          <w:b/>
        </w:rPr>
        <w:t xml:space="preserve"> w </w:t>
      </w:r>
      <w:r w:rsidR="0036623C">
        <w:rPr>
          <w:b/>
        </w:rPr>
        <w:t>przedszkolu w roku szkolnym 2023/24 do 10 września  2023</w:t>
      </w:r>
      <w:r w:rsidRPr="002B1F48">
        <w:rPr>
          <w:b/>
        </w:rPr>
        <w:t xml:space="preserve"> r. - </w:t>
      </w:r>
      <w:r w:rsidR="00D77047" w:rsidRPr="002B1F48">
        <w:t xml:space="preserve">podpisywanie  informacji o zasadach </w:t>
      </w:r>
      <w:r w:rsidR="00D77047" w:rsidRPr="002B1F48">
        <w:lastRenderedPageBreak/>
        <w:t xml:space="preserve">korzystania z przedszkola </w:t>
      </w:r>
      <w:r w:rsidR="00D73B3E" w:rsidRPr="002B1F48">
        <w:rPr>
          <w:b/>
        </w:rPr>
        <w:t xml:space="preserve">z </w:t>
      </w:r>
      <w:r w:rsidR="00D73B3E" w:rsidRPr="002B1F48">
        <w:t>rodzicami dzieci kontynuujących wychowanie przedszkolne w naszym przedszkolu</w:t>
      </w:r>
      <w:r w:rsidR="00D73B3E">
        <w:t xml:space="preserve">  oraz  z rodzicami przyjętych dzieci.</w:t>
      </w:r>
    </w:p>
    <w:p w:rsidR="00D73B3E" w:rsidRDefault="00D73B3E" w:rsidP="00D73B3E">
      <w:pPr>
        <w:jc w:val="center"/>
        <w:rPr>
          <w:b/>
          <w:bCs/>
        </w:rPr>
      </w:pPr>
    </w:p>
    <w:p w:rsidR="00BC53EC" w:rsidRDefault="00BC53EC" w:rsidP="00D73B3E">
      <w:pPr>
        <w:ind w:left="360"/>
        <w:jc w:val="center"/>
        <w:rPr>
          <w:b/>
          <w:bCs/>
        </w:rPr>
      </w:pPr>
    </w:p>
    <w:p w:rsidR="00D73B3E" w:rsidRDefault="00D73B3E" w:rsidP="00D73B3E">
      <w:pPr>
        <w:ind w:left="360"/>
        <w:jc w:val="center"/>
        <w:rPr>
          <w:b/>
          <w:bCs/>
        </w:rPr>
      </w:pPr>
      <w:r>
        <w:rPr>
          <w:b/>
          <w:bCs/>
        </w:rPr>
        <w:t>Rozdział IV</w:t>
      </w:r>
    </w:p>
    <w:p w:rsidR="00D73B3E" w:rsidRDefault="00D73B3E" w:rsidP="00D73B3E">
      <w:pPr>
        <w:pStyle w:val="Nagwek2"/>
      </w:pPr>
      <w:r>
        <w:t>Kryteria przyjęć dzieci do przedszkola</w:t>
      </w:r>
    </w:p>
    <w:p w:rsidR="00D73B3E" w:rsidRDefault="00D73B3E" w:rsidP="00D73B3E">
      <w:pPr>
        <w:jc w:val="center"/>
      </w:pPr>
    </w:p>
    <w:p w:rsidR="00D73B3E" w:rsidRDefault="00D73B3E" w:rsidP="00D73B3E">
      <w:pPr>
        <w:jc w:val="center"/>
        <w:rPr>
          <w:b/>
        </w:rPr>
      </w:pPr>
      <w:r>
        <w:rPr>
          <w:b/>
        </w:rPr>
        <w:t>§ 5</w:t>
      </w:r>
    </w:p>
    <w:p w:rsidR="00D73B3E" w:rsidRDefault="00D73B3E" w:rsidP="00D73B3E">
      <w:pPr>
        <w:jc w:val="both"/>
      </w:pPr>
    </w:p>
    <w:p w:rsidR="00D73B3E" w:rsidRDefault="00D73B3E" w:rsidP="00D73B3E">
      <w:pPr>
        <w:numPr>
          <w:ilvl w:val="0"/>
          <w:numId w:val="5"/>
        </w:numPr>
        <w:jc w:val="both"/>
      </w:pPr>
      <w:r>
        <w:t>Do Przedszkola Miejskiego Nr 38 w Łodzi przyjmuje się dzieci zamieszkałe na terenie Miasta Łodzi .</w:t>
      </w:r>
    </w:p>
    <w:p w:rsidR="00D73B3E" w:rsidRDefault="00D73B3E" w:rsidP="00D73B3E">
      <w:pPr>
        <w:numPr>
          <w:ilvl w:val="0"/>
          <w:numId w:val="5"/>
        </w:numPr>
        <w:jc w:val="both"/>
      </w:pPr>
      <w:r>
        <w:t>W przypadku większej liczby kandydatów spełniających warunek o którym mowa               w ust. 1 niż liczba wolnych miejsc na pierwszym etapie postępowania rekrutacyjnego  są brane pod uwagę łącznie następujące kryteria.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 xml:space="preserve">wielodzietność   rodziny   kandydata   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niepełnosprawność kandydata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niepełnosprawność jednego z rodziców kandydata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niepełnosprawność obojga rodziców kandydata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niepełnosprawność rodzeństwa kandydata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samotne wychowywanie dziecka w rodzinie ( oznacza to wychowywanie dziecka przez pannę, kawalera, wdowę, wdowca, osobę pozostająca                        w separacji orzeczonej prawomocnym wyrokiem sądu, osobę</w:t>
      </w:r>
      <w:r>
        <w:rPr>
          <w:color w:val="92D050"/>
        </w:rPr>
        <w:t xml:space="preserve"> </w:t>
      </w:r>
      <w:r>
        <w:t>rozwiedzioną, chyba, że osoba taka wychowuje wspólnie  co najmniej jedno dziecko z jego</w:t>
      </w:r>
      <w:r>
        <w:rPr>
          <w:color w:val="92D050"/>
        </w:rPr>
        <w:t xml:space="preserve"> 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pieczą zastępczą</w:t>
      </w:r>
    </w:p>
    <w:p w:rsidR="00D73B3E" w:rsidRDefault="00D73B3E" w:rsidP="00D73B3E">
      <w:pPr>
        <w:numPr>
          <w:ilvl w:val="1"/>
          <w:numId w:val="5"/>
        </w:numPr>
        <w:jc w:val="both"/>
      </w:pPr>
      <w:r>
        <w:t>rodzicem )</w:t>
      </w:r>
    </w:p>
    <w:p w:rsidR="00D73B3E" w:rsidRDefault="00D73B3E" w:rsidP="00D73B3E">
      <w:pPr>
        <w:ind w:left="1440"/>
        <w:jc w:val="both"/>
      </w:pPr>
      <w:r>
        <w:t>objęcie dziecka</w:t>
      </w:r>
    </w:p>
    <w:p w:rsidR="00D73B3E" w:rsidRDefault="00D73B3E" w:rsidP="00D73B3E">
      <w:pPr>
        <w:jc w:val="both"/>
      </w:pPr>
      <w:r>
        <w:t xml:space="preserve">      Każde z wymienionych kryteriów ma wartość 100 punktów</w:t>
      </w:r>
    </w:p>
    <w:p w:rsidR="00D73B3E" w:rsidRDefault="00D73B3E" w:rsidP="00D73B3E">
      <w:pPr>
        <w:numPr>
          <w:ilvl w:val="0"/>
          <w:numId w:val="5"/>
        </w:numPr>
        <w:jc w:val="both"/>
      </w:pPr>
      <w:r>
        <w:t xml:space="preserve">Kryteria o których mowa w ust. 2 mają jednakową wartość. </w:t>
      </w:r>
    </w:p>
    <w:p w:rsidR="003B0535" w:rsidRPr="006E158C" w:rsidRDefault="009B61F1" w:rsidP="006E158C">
      <w:pPr>
        <w:pStyle w:val="Tekstpodstawowy"/>
        <w:numPr>
          <w:ilvl w:val="0"/>
          <w:numId w:val="5"/>
        </w:numPr>
        <w:spacing w:before="200"/>
        <w:ind w:right="233"/>
        <w:jc w:val="both"/>
        <w:rPr>
          <w:i w:val="0"/>
        </w:rPr>
      </w:pPr>
      <w:r w:rsidRPr="003B0535">
        <w:rPr>
          <w:i w:val="0"/>
        </w:rPr>
        <w:t xml:space="preserve"> </w:t>
      </w:r>
      <w:r w:rsidR="003B0535" w:rsidRPr="003B0535">
        <w:rPr>
          <w:i w:val="0"/>
        </w:rPr>
        <w:t>Na podstawie art. 18 ust. 2 pkt 15 ustawy z dnia 8 marca 1990 r. o samorządzie gminnym (Dz. U. z 2021 r. poz. 1372 i 1834) oraz art. 131 ust. 4 i 6 w związku z art. 29 ust. 2 pkt 1 i art. 4 pkt 19 ustawy z dnia 14 grudnia 2016 r. – Prawo oświatowe (Dz. U. z 2021 r. poz. 1082), Rada Miejsk</w:t>
      </w:r>
      <w:r w:rsidR="006E158C">
        <w:rPr>
          <w:i w:val="0"/>
        </w:rPr>
        <w:t>a w Łodzi  u</w:t>
      </w:r>
      <w:r w:rsidR="003B0535" w:rsidRPr="006E158C">
        <w:rPr>
          <w:i w:val="0"/>
        </w:rPr>
        <w:t>stala się następujące kryteria brane pod uwagę</w:t>
      </w:r>
      <w:r w:rsidR="003B0535">
        <w:t xml:space="preserve"> </w:t>
      </w:r>
      <w:r w:rsidR="003B0535" w:rsidRPr="006E158C">
        <w:rPr>
          <w:b/>
          <w:i w:val="0"/>
        </w:rPr>
        <w:t>na drugim etapie postępowania rekrutacyjnego do przedszkoli miejskich oraz przyznaje się im następującą liczbę punktów</w:t>
      </w:r>
      <w:r w:rsidR="003B0535">
        <w:t>:</w:t>
      </w:r>
    </w:p>
    <w:p w:rsidR="003B0535" w:rsidRDefault="003B0535" w:rsidP="003B0535">
      <w:pPr>
        <w:pStyle w:val="Akapitzlist"/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121"/>
        <w:ind w:hanging="242"/>
        <w:jc w:val="both"/>
      </w:pPr>
      <w:r>
        <w:t>rodzeństwo dziecka kontynuującego edukację w placówce pierwszego wyboru – 64</w:t>
      </w:r>
      <w:r>
        <w:rPr>
          <w:spacing w:val="-6"/>
        </w:rPr>
        <w:t xml:space="preserve"> </w:t>
      </w:r>
      <w:r>
        <w:t>punkty;</w:t>
      </w:r>
    </w:p>
    <w:p w:rsidR="003B0535" w:rsidRDefault="003B0535" w:rsidP="003B0535">
      <w:pPr>
        <w:pStyle w:val="Akapitzlist"/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119"/>
        <w:ind w:left="441" w:right="243" w:hanging="229"/>
        <w:jc w:val="both"/>
      </w:pPr>
      <w:r>
        <w:t>co najmniej jeden z rodziców dziecka rozliczył podatek dochodowy od osób fizycznych  za  miniony rok   w Mieście Łodzi – 32</w:t>
      </w:r>
      <w:r>
        <w:rPr>
          <w:spacing w:val="-1"/>
        </w:rPr>
        <w:t xml:space="preserve"> </w:t>
      </w:r>
      <w:r>
        <w:t>punkty;</w:t>
      </w:r>
    </w:p>
    <w:p w:rsidR="003B0535" w:rsidRDefault="003B0535" w:rsidP="003B0535">
      <w:pPr>
        <w:pStyle w:val="Akapitzlist"/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120"/>
        <w:ind w:left="441" w:right="233" w:hanging="229"/>
        <w:jc w:val="both"/>
      </w:pPr>
      <w:r>
        <w:t>dziecko poddane obowiązkowym szczepieniom ochronnym określonym w rozporządzeniu Ministra Zdrowia z dnia 18 sierpnia 2011 r. w sprawie obowiązkowych szczepień ochronnych  (Dz. U.  z 2018 r. poz. 753, z 2019 r. poz. 2118, z 2020 r. poz. 1964 oraz z 2021 r. poz. 2441) lub dziecko, u którego lekarskie badania  kwalifikacyjne  dają  podstawy   do   odroczenia   obowiązkowego   szczepienia   ochronnego   – 16 punktów;</w:t>
      </w:r>
    </w:p>
    <w:p w:rsidR="003B0535" w:rsidRDefault="003B0535" w:rsidP="003B0535">
      <w:pPr>
        <w:pStyle w:val="Akapitzlist"/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120"/>
        <w:ind w:left="441" w:right="238" w:hanging="229"/>
        <w:jc w:val="both"/>
      </w:pPr>
      <w:r>
        <w:t>dziecko obojga rodziców pracujących lub studiujących w formie studiów stacjonarnych, kryterium stosuje się również do rodzica samotnie wychowującego dziecko – 8</w:t>
      </w:r>
      <w:r>
        <w:rPr>
          <w:spacing w:val="-4"/>
        </w:rPr>
        <w:t xml:space="preserve"> </w:t>
      </w:r>
      <w:r>
        <w:t>punktów;</w:t>
      </w:r>
    </w:p>
    <w:p w:rsidR="003B0535" w:rsidRDefault="003B0535" w:rsidP="003B0535">
      <w:pPr>
        <w:pStyle w:val="Akapitzlist"/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121"/>
        <w:ind w:hanging="242"/>
        <w:jc w:val="both"/>
      </w:pPr>
      <w:r>
        <w:lastRenderedPageBreak/>
        <w:t>dziecko uczęszczające do żłobka w roku rekrutacji – 4</w:t>
      </w:r>
      <w:r>
        <w:rPr>
          <w:spacing w:val="-2"/>
        </w:rPr>
        <w:t xml:space="preserve"> </w:t>
      </w:r>
      <w:r>
        <w:t>punkty;</w:t>
      </w:r>
    </w:p>
    <w:p w:rsidR="003B0535" w:rsidRDefault="003B0535" w:rsidP="003B0535">
      <w:pPr>
        <w:pStyle w:val="Akapitzlist"/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119"/>
        <w:ind w:hanging="242"/>
        <w:jc w:val="both"/>
      </w:pPr>
      <w:r>
        <w:t>dziecko wskazane przez pracownika socjalnego zagrożone objęciem pieczą zastępczą – 2</w:t>
      </w:r>
      <w:r>
        <w:rPr>
          <w:spacing w:val="-9"/>
        </w:rPr>
        <w:t xml:space="preserve"> </w:t>
      </w:r>
      <w:r>
        <w:t>punkty.</w:t>
      </w:r>
    </w:p>
    <w:p w:rsidR="003B0535" w:rsidRPr="006E158C" w:rsidRDefault="003B0535" w:rsidP="006E158C">
      <w:pPr>
        <w:pStyle w:val="Tekstpodstawowy"/>
        <w:spacing w:before="121"/>
        <w:ind w:left="100" w:right="233"/>
        <w:jc w:val="both"/>
        <w:rPr>
          <w:b/>
          <w:i w:val="0"/>
        </w:rPr>
      </w:pPr>
      <w:r w:rsidRPr="006E158C">
        <w:rPr>
          <w:b/>
          <w:i w:val="0"/>
        </w:rPr>
        <w:t>Kryteria, o których mowa w ust. l pkt. 1, 3, 4, 5 i 6, potwierdzane są oświadczeniami rodziców. Kryterium, o którym mowa w ust. 1 pkt 2, potwierdzane jest kopią pierwszej  strony zeznania podatkowego     w zakresie  podatku   dochodowego   od   osób   fizycznych,   w przypadku   zeznania   elektronicznego   wraz  z Urzędowym Poświadczeniem Odbioru ze zgodnym numerem referencyjnym (UPO) lub oświadczeniem zawierającym numer aktywnego pakietu mieszkańca na Karcie</w:t>
      </w:r>
      <w:r w:rsidRPr="006E158C">
        <w:rPr>
          <w:b/>
          <w:i w:val="0"/>
          <w:spacing w:val="-4"/>
        </w:rPr>
        <w:t xml:space="preserve"> </w:t>
      </w:r>
      <w:r w:rsidRPr="006E158C">
        <w:rPr>
          <w:b/>
          <w:i w:val="0"/>
        </w:rPr>
        <w:t>Mieszkańca.</w:t>
      </w:r>
    </w:p>
    <w:p w:rsidR="00D73B3E" w:rsidRPr="006E158C" w:rsidRDefault="00D73B3E" w:rsidP="003B0535">
      <w:pPr>
        <w:spacing w:line="360" w:lineRule="auto"/>
        <w:jc w:val="both"/>
        <w:rPr>
          <w:b/>
        </w:rPr>
      </w:pPr>
    </w:p>
    <w:p w:rsidR="00D73B3E" w:rsidRDefault="00D73B3E" w:rsidP="00D73B3E">
      <w:pPr>
        <w:jc w:val="both"/>
      </w:pPr>
      <w:r>
        <w:t xml:space="preserve">5. W   przypadku   braku   koniecznych   oświadczeń    załączonych  do   wniosku    Komisja    </w:t>
      </w:r>
    </w:p>
    <w:p w:rsidR="00D73B3E" w:rsidRDefault="00D73B3E" w:rsidP="00D73B3E">
      <w:pPr>
        <w:jc w:val="both"/>
      </w:pPr>
      <w:r>
        <w:t xml:space="preserve">    Rekrutacyjna  wyznacza  termin ( 3 dni )  dostarczenia przez rodziców/opiekunów dziecka  </w:t>
      </w:r>
    </w:p>
    <w:p w:rsidR="00D73B3E" w:rsidRDefault="00D73B3E" w:rsidP="00D73B3E">
      <w:pPr>
        <w:jc w:val="both"/>
      </w:pPr>
      <w:r>
        <w:t xml:space="preserve">    brakujących  dokumentów.</w:t>
      </w:r>
    </w:p>
    <w:p w:rsidR="00D73B3E" w:rsidRDefault="00D73B3E" w:rsidP="00D73B3E">
      <w:pPr>
        <w:jc w:val="center"/>
        <w:rPr>
          <w:b/>
          <w:bCs/>
        </w:rPr>
      </w:pPr>
    </w:p>
    <w:p w:rsidR="00D73B3E" w:rsidRDefault="00D73B3E" w:rsidP="00D73B3E">
      <w:pPr>
        <w:jc w:val="center"/>
        <w:rPr>
          <w:b/>
          <w:bCs/>
        </w:rPr>
      </w:pPr>
      <w:r>
        <w:rPr>
          <w:b/>
          <w:bCs/>
        </w:rPr>
        <w:t>Rozdział V</w:t>
      </w:r>
    </w:p>
    <w:p w:rsidR="00D73B3E" w:rsidRDefault="00D73B3E" w:rsidP="00D73B3E">
      <w:pPr>
        <w:pStyle w:val="Nagwek2"/>
      </w:pPr>
      <w:r>
        <w:t>Tryb pracy Komisji Rekrutacyjnej</w:t>
      </w:r>
    </w:p>
    <w:p w:rsidR="00D73B3E" w:rsidRDefault="00D73B3E" w:rsidP="00D73B3E">
      <w:pPr>
        <w:jc w:val="center"/>
      </w:pPr>
    </w:p>
    <w:p w:rsidR="00D73B3E" w:rsidRDefault="00D73B3E" w:rsidP="00D73B3E">
      <w:pPr>
        <w:jc w:val="center"/>
        <w:rPr>
          <w:b/>
        </w:rPr>
      </w:pPr>
      <w:r>
        <w:rPr>
          <w:b/>
        </w:rPr>
        <w:t>§ 6</w:t>
      </w:r>
    </w:p>
    <w:p w:rsidR="00D73B3E" w:rsidRDefault="00D73B3E" w:rsidP="00D73B3E">
      <w:pPr>
        <w:jc w:val="both"/>
      </w:pPr>
    </w:p>
    <w:p w:rsidR="00D73B3E" w:rsidRDefault="00D73B3E" w:rsidP="00D73B3E">
      <w:pPr>
        <w:numPr>
          <w:ilvl w:val="0"/>
          <w:numId w:val="6"/>
        </w:numPr>
        <w:jc w:val="both"/>
      </w:pPr>
      <w:r>
        <w:t xml:space="preserve">Komisję   Rekrutacyjną   powołuje    zarządzeniem  dyrektor  Przedszkola  Miejskiego </w:t>
      </w:r>
    </w:p>
    <w:p w:rsidR="00D73B3E" w:rsidRDefault="00D73B3E" w:rsidP="00D73B3E">
      <w:pPr>
        <w:ind w:left="720"/>
        <w:jc w:val="both"/>
      </w:pPr>
      <w:r>
        <w:t>Nr 38 w Łodzi  i  wyznacza jej przewodniczącego.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 xml:space="preserve">W skład komisji rekrutacyjnej wchodzi: </w:t>
      </w:r>
    </w:p>
    <w:p w:rsidR="00D73B3E" w:rsidRDefault="00D73B3E" w:rsidP="00D73B3E">
      <w:pPr>
        <w:numPr>
          <w:ilvl w:val="1"/>
          <w:numId w:val="6"/>
        </w:numPr>
        <w:jc w:val="both"/>
      </w:pPr>
      <w:r>
        <w:t>dwóch   przedstawicieli Rady Pedagogicznej</w:t>
      </w:r>
    </w:p>
    <w:p w:rsidR="00D73B3E" w:rsidRDefault="00D73B3E" w:rsidP="00D73B3E">
      <w:pPr>
        <w:ind w:left="1440"/>
        <w:jc w:val="both"/>
      </w:pPr>
      <w:r>
        <w:t>-  zastępca dyrektora</w:t>
      </w:r>
    </w:p>
    <w:p w:rsidR="00D73B3E" w:rsidRDefault="00D73B3E" w:rsidP="00D73B3E">
      <w:pPr>
        <w:ind w:left="1440"/>
        <w:jc w:val="both"/>
      </w:pPr>
      <w:r>
        <w:t>-  nauczyciel przedszkola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 xml:space="preserve">Posiedzenie  Komisji  Rekrutacyjnej  odbywa  się  na  terenie  Przedszkola Miejskiego </w:t>
      </w:r>
    </w:p>
    <w:p w:rsidR="00D73B3E" w:rsidRDefault="00D73B3E" w:rsidP="00D73B3E">
      <w:pPr>
        <w:ind w:left="720"/>
        <w:jc w:val="both"/>
      </w:pPr>
      <w:r>
        <w:t>Nr 38 w Łodzi w terminie ustalonym w harmonogramie rekrutacji.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>W pierwszym etapie Komisja Rekrutacyjna dokonuje wstępnej analizy złożonych wniosków w celu zapewnienia miejsc  w  przedszkolu dla dzieci spełniających kryteria określone w § 5 ust. 2 pkt od 1 do 7.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>W drugim etapie Komisja Rekrutacyjna podejmuje decyzję o zakwalifikowaniu dzieci do przedszkola w ramach posiadanych miejsc spełniających dodatkowe kryteria określone w § 5 ust. 4.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>W przypadku zaistnienia sytuacji spornej lub wątpliwej  Komisja Rekrutacyjna na posiedzeniu ma prawo podjęcia decyzji w drodze głosowania. Poszczególni członkowie Komisji dysponują j</w:t>
      </w:r>
      <w:r w:rsidR="00235810">
        <w:t>ednym głosem. W przypadku gdy gł</w:t>
      </w:r>
      <w:r>
        <w:t>osowanie nie przyniesie rozstrzygnięcia  –  decydujący głos należy do przewodniczącego Komisji.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 xml:space="preserve">Z posiedzenia Komisji Rekrutacyjnej sporządza się protokół. 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>Komisja Rekrutacyjna ustala wyniki postępowania rekrutacyjnego i podaje do publicznej wiadomości :</w:t>
      </w:r>
    </w:p>
    <w:p w:rsidR="00D73B3E" w:rsidRDefault="00D73B3E" w:rsidP="00D73B3E">
      <w:pPr>
        <w:numPr>
          <w:ilvl w:val="1"/>
          <w:numId w:val="6"/>
        </w:numPr>
        <w:jc w:val="both"/>
      </w:pPr>
      <w:r>
        <w:t>listy  dzieci  zakwalifikowanych  i  dzieci  niezakwalifikowanych</w:t>
      </w:r>
    </w:p>
    <w:p w:rsidR="00D73B3E" w:rsidRDefault="00D73B3E" w:rsidP="00D73B3E">
      <w:pPr>
        <w:numPr>
          <w:ilvl w:val="1"/>
          <w:numId w:val="6"/>
        </w:numPr>
        <w:jc w:val="both"/>
      </w:pPr>
      <w:r>
        <w:t xml:space="preserve">ustala i podaje do publicznej wiadomości listy dzieci przyjętych                              </w:t>
      </w:r>
      <w:r w:rsidR="00567835">
        <w:t xml:space="preserve"> </w:t>
      </w:r>
      <w:r>
        <w:t xml:space="preserve">    i nieprzyjętych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t xml:space="preserve">Listy, o których mowa w § 6 ust. 8 pkt 1, 2 podaje się do publicznej wiadomości  poprzez  umieszczenie  w  widocznym  miejscu  w  siedzibie  Przedszkola  Miejskiego </w:t>
      </w:r>
    </w:p>
    <w:p w:rsidR="00D73B3E" w:rsidRDefault="00D73B3E" w:rsidP="00D73B3E">
      <w:pPr>
        <w:ind w:left="720"/>
        <w:jc w:val="both"/>
      </w:pPr>
      <w:r>
        <w:t xml:space="preserve">Nr 38 w Łodzi. Listy zawierają  imiona i nazwiska dzieci uszeregowane w kolejności alfabetycznej oraz najniższą liczbę punktów, która uprawniała do przyjęcia. </w:t>
      </w:r>
    </w:p>
    <w:p w:rsidR="00D73B3E" w:rsidRDefault="00D73B3E" w:rsidP="00D73B3E">
      <w:pPr>
        <w:numPr>
          <w:ilvl w:val="0"/>
          <w:numId w:val="6"/>
        </w:numPr>
        <w:jc w:val="both"/>
      </w:pPr>
      <w:r>
        <w:lastRenderedPageBreak/>
        <w:t>Dzień podania do publicznej wiadomości listy, o której mowa w § 6 ust. 9 jest określony w formie adnotacji umieszczonej na tej liście, opatrzonej podpisem przewodniczącego Komisji Rekrutacyjnej.</w:t>
      </w:r>
    </w:p>
    <w:p w:rsidR="00D73B3E" w:rsidRPr="00E228FE" w:rsidRDefault="00D73B3E" w:rsidP="00D73B3E">
      <w:pPr>
        <w:numPr>
          <w:ilvl w:val="0"/>
          <w:numId w:val="6"/>
        </w:numPr>
        <w:jc w:val="both"/>
      </w:pPr>
      <w:r>
        <w:t>Jeśli rodzic dziecka nieprzyjętego do przedszkola wystąpi</w:t>
      </w:r>
      <w:r w:rsidR="00E228FE">
        <w:t xml:space="preserve">( drogą e-mail tylko) </w:t>
      </w:r>
      <w:r>
        <w:t xml:space="preserve"> do Komisji Rekrutacyjnej z wnioskiem o sporządzenie uzasadnienia odmowy przyjęcia dziecka Komisja Rekrutacyjna sporządza uzasadnienie zawierające przyczyny odmowy przyjęcia, w tym najniższą liczbę punktów, która uprawniała do przyjęcia oraz liczbę punktów, którą kandydat uzyskał w postępowaniu rekrutacyjnym.</w:t>
      </w:r>
    </w:p>
    <w:p w:rsidR="00D73B3E" w:rsidRDefault="00D73B3E" w:rsidP="00D73B3E">
      <w:pPr>
        <w:jc w:val="both"/>
        <w:rPr>
          <w:b/>
          <w:bCs/>
        </w:rPr>
      </w:pPr>
    </w:p>
    <w:p w:rsidR="00D73B3E" w:rsidRDefault="00D73B3E" w:rsidP="00D73B3E">
      <w:pPr>
        <w:jc w:val="both"/>
        <w:rPr>
          <w:b/>
          <w:bCs/>
        </w:rPr>
      </w:pPr>
    </w:p>
    <w:p w:rsidR="00D73B3E" w:rsidRDefault="00D73B3E" w:rsidP="00D73B3E">
      <w:pPr>
        <w:jc w:val="both"/>
        <w:rPr>
          <w:b/>
          <w:bCs/>
        </w:rPr>
      </w:pPr>
    </w:p>
    <w:p w:rsidR="00D73B3E" w:rsidRDefault="00D73B3E" w:rsidP="00D73B3E">
      <w:pPr>
        <w:jc w:val="center"/>
        <w:rPr>
          <w:b/>
          <w:bCs/>
        </w:rPr>
      </w:pPr>
      <w:r>
        <w:rPr>
          <w:b/>
          <w:bCs/>
        </w:rPr>
        <w:t>Rozdział VI</w:t>
      </w:r>
    </w:p>
    <w:p w:rsidR="00D73B3E" w:rsidRDefault="00D73B3E" w:rsidP="00D73B3E">
      <w:pPr>
        <w:jc w:val="center"/>
        <w:rPr>
          <w:b/>
          <w:bCs/>
        </w:rPr>
      </w:pPr>
      <w:r>
        <w:rPr>
          <w:b/>
          <w:bCs/>
        </w:rPr>
        <w:t>Zadania przewodniczącego i członków Komisji Rekrutacyjnej</w:t>
      </w:r>
    </w:p>
    <w:p w:rsidR="00D73B3E" w:rsidRDefault="00D73B3E" w:rsidP="00D73B3E">
      <w:pPr>
        <w:jc w:val="center"/>
        <w:rPr>
          <w:b/>
          <w:bCs/>
        </w:rPr>
      </w:pPr>
      <w:r>
        <w:rPr>
          <w:b/>
          <w:bCs/>
        </w:rPr>
        <w:t>oraz dyrektora przedszkola w procesie rekrutacji</w:t>
      </w:r>
    </w:p>
    <w:p w:rsidR="00D73B3E" w:rsidRDefault="00D73B3E" w:rsidP="00D73B3E">
      <w:pPr>
        <w:jc w:val="center"/>
        <w:rPr>
          <w:b/>
          <w:bCs/>
        </w:rPr>
      </w:pPr>
    </w:p>
    <w:p w:rsidR="00D73B3E" w:rsidRDefault="00D73B3E" w:rsidP="00D73B3E">
      <w:pPr>
        <w:ind w:left="360"/>
        <w:jc w:val="center"/>
        <w:rPr>
          <w:b/>
        </w:rPr>
      </w:pPr>
      <w:r>
        <w:rPr>
          <w:b/>
        </w:rPr>
        <w:t>§ 7</w:t>
      </w:r>
    </w:p>
    <w:p w:rsidR="00D73B3E" w:rsidRDefault="00D73B3E" w:rsidP="00D73B3E">
      <w:pPr>
        <w:ind w:left="360"/>
        <w:jc w:val="center"/>
      </w:pPr>
    </w:p>
    <w:p w:rsidR="00D73B3E" w:rsidRDefault="00D73B3E" w:rsidP="00D73B3E">
      <w:pPr>
        <w:pStyle w:val="Tekstpodstawowywcity"/>
        <w:numPr>
          <w:ilvl w:val="0"/>
          <w:numId w:val="7"/>
        </w:numPr>
        <w:jc w:val="both"/>
      </w:pPr>
      <w:r>
        <w:t xml:space="preserve">Do zadań przewodniczącego Komisji Rekrutacyjnej należy: </w:t>
      </w:r>
    </w:p>
    <w:p w:rsidR="00D73B3E" w:rsidRDefault="00D73B3E" w:rsidP="00D73B3E">
      <w:pPr>
        <w:pStyle w:val="Tekstpodstawowywcity"/>
        <w:numPr>
          <w:ilvl w:val="1"/>
          <w:numId w:val="6"/>
        </w:numPr>
        <w:jc w:val="both"/>
      </w:pPr>
      <w:r>
        <w:t xml:space="preserve">pobranie wykazu złożonych wniosków o przyjęcie dziecka do przedszkola </w:t>
      </w:r>
    </w:p>
    <w:p w:rsidR="00D73B3E" w:rsidRDefault="00D73B3E" w:rsidP="00D73B3E">
      <w:pPr>
        <w:pStyle w:val="Tekstpodstawowywcity"/>
        <w:ind w:left="1440"/>
        <w:jc w:val="both"/>
      </w:pPr>
      <w:r>
        <w:t>z odpowiednimi załącznikami od dyrektora przedszkola</w:t>
      </w:r>
    </w:p>
    <w:p w:rsidR="00D73B3E" w:rsidRDefault="00D73B3E" w:rsidP="00D73B3E">
      <w:pPr>
        <w:numPr>
          <w:ilvl w:val="1"/>
          <w:numId w:val="6"/>
        </w:numPr>
        <w:jc w:val="both"/>
      </w:pPr>
      <w:r>
        <w:t>organizacja posiedzenia i kierowanie pracami Komisji  zgodnie z przepisami prawa i postanowieniami niniejszego regulaminu.</w:t>
      </w:r>
    </w:p>
    <w:p w:rsidR="00D73B3E" w:rsidRDefault="00D73B3E" w:rsidP="00D73B3E">
      <w:pPr>
        <w:numPr>
          <w:ilvl w:val="1"/>
          <w:numId w:val="6"/>
        </w:numPr>
        <w:jc w:val="both"/>
      </w:pPr>
      <w:r>
        <w:t>Prowadzenie prac Komisji w czasie każdego posiedzenia z uwzględnieniem następujących czynności:</w:t>
      </w:r>
    </w:p>
    <w:p w:rsidR="00D73B3E" w:rsidRDefault="00D73B3E" w:rsidP="00D73B3E">
      <w:pPr>
        <w:numPr>
          <w:ilvl w:val="2"/>
          <w:numId w:val="6"/>
        </w:numPr>
        <w:jc w:val="both"/>
      </w:pPr>
      <w:r>
        <w:t>wyznaczenie protokolanta</w:t>
      </w:r>
    </w:p>
    <w:p w:rsidR="00D73B3E" w:rsidRDefault="00D73B3E" w:rsidP="00D73B3E">
      <w:pPr>
        <w:numPr>
          <w:ilvl w:val="2"/>
          <w:numId w:val="6"/>
        </w:numPr>
        <w:jc w:val="both"/>
      </w:pPr>
      <w:r>
        <w:t>zapoznanie i podpisanie przez członków Komisji Rekrutacyjnej zobowiązań  zgodnie z ustawą o ochronie danych osobowych</w:t>
      </w:r>
    </w:p>
    <w:p w:rsidR="00D73B3E" w:rsidRDefault="00D73B3E" w:rsidP="00D73B3E">
      <w:pPr>
        <w:numPr>
          <w:ilvl w:val="2"/>
          <w:numId w:val="6"/>
        </w:numPr>
        <w:jc w:val="both"/>
      </w:pPr>
      <w:r>
        <w:t>zapoznanie z wykazami  wniosków o przyjęcie dzieci do przedszkola</w:t>
      </w:r>
    </w:p>
    <w:p w:rsidR="00D73B3E" w:rsidRDefault="00D73B3E" w:rsidP="00D73B3E">
      <w:pPr>
        <w:numPr>
          <w:ilvl w:val="2"/>
          <w:numId w:val="6"/>
        </w:numPr>
        <w:jc w:val="both"/>
      </w:pPr>
      <w:r>
        <w:t>zapoznanie z zasadami rekrutacji dzieci do przedszkola</w:t>
      </w:r>
    </w:p>
    <w:p w:rsidR="00D73B3E" w:rsidRDefault="00D73B3E" w:rsidP="00D73B3E">
      <w:pPr>
        <w:numPr>
          <w:ilvl w:val="2"/>
          <w:numId w:val="6"/>
        </w:numPr>
        <w:jc w:val="both"/>
      </w:pPr>
      <w:r>
        <w:t>kierowanie rozpatrywaniem przez Komisję wniosków o przyjęcie dziecka  do przedszkola złożonego przez rodziców</w:t>
      </w:r>
    </w:p>
    <w:p w:rsidR="00D73B3E" w:rsidRDefault="00D73B3E" w:rsidP="00D73B3E">
      <w:pPr>
        <w:numPr>
          <w:ilvl w:val="2"/>
          <w:numId w:val="6"/>
        </w:numPr>
        <w:jc w:val="both"/>
      </w:pPr>
      <w:r>
        <w:t xml:space="preserve">nadzorowanie pod względem merytorycznym prawidłowości sporządzania  dokumentacji przez Komisję, a w tym składania podpisów przez członków Komisji, protokołowania posiedzenia </w:t>
      </w:r>
    </w:p>
    <w:p w:rsidR="00D73B3E" w:rsidRDefault="00D73B3E" w:rsidP="00D73B3E">
      <w:pPr>
        <w:ind w:left="2340"/>
        <w:jc w:val="both"/>
      </w:pPr>
      <w:r>
        <w:t xml:space="preserve">w czasie jego trwania, sporządzenia list dzieci przyjętych                         </w:t>
      </w:r>
      <w:r w:rsidR="002F3D91">
        <w:t xml:space="preserve"> </w:t>
      </w:r>
      <w:r>
        <w:t xml:space="preserve">   i nieprzyjętych w kolejności alfabetycznej </w:t>
      </w:r>
    </w:p>
    <w:p w:rsidR="00D73B3E" w:rsidRDefault="00D73B3E" w:rsidP="00D73B3E">
      <w:pPr>
        <w:numPr>
          <w:ilvl w:val="0"/>
          <w:numId w:val="7"/>
        </w:numPr>
        <w:jc w:val="both"/>
      </w:pPr>
      <w:r>
        <w:t xml:space="preserve">Do zadań członków Komisji Rekrutacyjnej należy: 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sprawdzenie wszystkich dokumentów pod względem formalnym i rzeczowym, ze szczególnym zwróceniem uwagi na datę urodzenia dziecka, miejsce zamieszkania dziecka, czas pobytu dziecka w przedszkolu, pracę rodziców, czytelność zapisów we wniosku o przyjęcie do przedszkola i innych dokumentach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weryfikowanie złożonych wniosków pod względem spełniania kryteriów ustawowych oraz wynikających z kryteriów dodatkowych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określenie liczby punktów uzyskanych przez poszczególne dzieci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 xml:space="preserve">ustalenie wyników postępowania rekrutacyjnego i sporządzenie listy dzieci przyjętych i nieprzyjętych </w:t>
      </w:r>
    </w:p>
    <w:p w:rsidR="00D73B3E" w:rsidRDefault="00D73B3E" w:rsidP="00D73B3E">
      <w:pPr>
        <w:ind w:left="1440"/>
        <w:jc w:val="both"/>
      </w:pPr>
    </w:p>
    <w:p w:rsidR="00D73B3E" w:rsidRDefault="00D73B3E" w:rsidP="00D73B3E">
      <w:pPr>
        <w:numPr>
          <w:ilvl w:val="0"/>
          <w:numId w:val="7"/>
        </w:numPr>
        <w:jc w:val="both"/>
      </w:pPr>
      <w:r>
        <w:t xml:space="preserve">Do zadań dyrektora przedszkola należy: 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wykonanie niezbędnych czynności związanych z ogłoszeniem rekrutacji.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lastRenderedPageBreak/>
        <w:t>udostępnienie regulaminu rekrutacji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wyjaśnienie zainteresowanym rodzicom zasad określonych w regulaminie rekrutacji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wydawanie i przyjmowanie deklaracji i wniosków o przyjęcie dziecka do przedszkola oraz przyjmowanie innych dokumentów dostarczonych przez rodziców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sporządzenie na posiedzenie Komisji Rekrutacyjnej wykazu zgłoszonych dzieci z podziałem na grupy wiekowe - zawierającego nazwiska i imiona dzieci w porządku alfabetycznym</w:t>
      </w:r>
    </w:p>
    <w:p w:rsidR="00D73B3E" w:rsidRDefault="00D73B3E" w:rsidP="00D73B3E">
      <w:pPr>
        <w:numPr>
          <w:ilvl w:val="1"/>
          <w:numId w:val="7"/>
        </w:numPr>
        <w:jc w:val="both"/>
      </w:pPr>
      <w:r>
        <w:t>wydanie przewodniczącemu Komisji Rekrutacyjnej wykazu złożonych wniosków o przyjęcie dziecka do przedszkola z odpowiednimi załącznikami złożonymi przez rodziców</w:t>
      </w:r>
    </w:p>
    <w:p w:rsidR="00D73B3E" w:rsidRDefault="007B7C6A" w:rsidP="00D73B3E">
      <w:pPr>
        <w:numPr>
          <w:ilvl w:val="1"/>
          <w:numId w:val="7"/>
        </w:numPr>
        <w:jc w:val="both"/>
      </w:pPr>
      <w:r>
        <w:t>rozpatrywanie odwołania</w:t>
      </w:r>
      <w:r w:rsidR="00D73B3E">
        <w:t xml:space="preserve">  od rozstrzygnięcia Komisji Rekrutacyjnej </w:t>
      </w:r>
    </w:p>
    <w:p w:rsidR="00D73B3E" w:rsidRDefault="00D73B3E" w:rsidP="00D73B3E">
      <w:pPr>
        <w:jc w:val="both"/>
      </w:pPr>
    </w:p>
    <w:p w:rsidR="00D73B3E" w:rsidRDefault="00D73B3E" w:rsidP="00D73B3E">
      <w:pPr>
        <w:jc w:val="both"/>
      </w:pPr>
    </w:p>
    <w:p w:rsidR="00D73B3E" w:rsidRDefault="00D73B3E" w:rsidP="00D73B3E">
      <w:pPr>
        <w:ind w:left="1080"/>
        <w:jc w:val="center"/>
        <w:rPr>
          <w:b/>
          <w:bCs/>
        </w:rPr>
      </w:pPr>
      <w:r>
        <w:rPr>
          <w:b/>
          <w:bCs/>
        </w:rPr>
        <w:t>Rozdział VII</w:t>
      </w:r>
    </w:p>
    <w:p w:rsidR="00D73B3E" w:rsidRDefault="00D73B3E" w:rsidP="00D73B3E">
      <w:pPr>
        <w:pStyle w:val="Nagwek3"/>
      </w:pPr>
      <w:r>
        <w:t>Tryb odwoławczy</w:t>
      </w:r>
    </w:p>
    <w:p w:rsidR="00D73B3E" w:rsidRDefault="00D73B3E" w:rsidP="00D73B3E">
      <w:pPr>
        <w:ind w:left="1080"/>
        <w:jc w:val="center"/>
      </w:pPr>
    </w:p>
    <w:p w:rsidR="00D73B3E" w:rsidRDefault="00D73B3E" w:rsidP="00D73B3E">
      <w:pPr>
        <w:ind w:left="1080"/>
        <w:jc w:val="center"/>
        <w:rPr>
          <w:b/>
        </w:rPr>
      </w:pPr>
      <w:r>
        <w:rPr>
          <w:b/>
        </w:rPr>
        <w:t>§ 8</w:t>
      </w:r>
    </w:p>
    <w:p w:rsidR="00D73B3E" w:rsidRDefault="00D73B3E" w:rsidP="00D73B3E">
      <w:pPr>
        <w:ind w:left="1080"/>
        <w:jc w:val="both"/>
      </w:pPr>
    </w:p>
    <w:p w:rsidR="00D73B3E" w:rsidRDefault="00DC0AD7" w:rsidP="00D73B3E">
      <w:pPr>
        <w:numPr>
          <w:ilvl w:val="0"/>
          <w:numId w:val="8"/>
        </w:numPr>
        <w:jc w:val="both"/>
      </w:pPr>
      <w:r>
        <w:t xml:space="preserve">W terminie 3 </w:t>
      </w:r>
      <w:r w:rsidR="00D73B3E">
        <w:t xml:space="preserve">dni od dnia podania do publicznej wiadomości listy dzieci </w:t>
      </w:r>
    </w:p>
    <w:p w:rsidR="00D73B3E" w:rsidRDefault="00D73B3E" w:rsidP="00D73B3E">
      <w:pPr>
        <w:ind w:left="1440"/>
        <w:jc w:val="both"/>
      </w:pPr>
      <w:r>
        <w:t>przyjętych i nieprzyjętych, rodzic dziecka może wystąpić</w:t>
      </w:r>
      <w:r w:rsidR="00E228FE">
        <w:t xml:space="preserve"> drogą e-mail</w:t>
      </w:r>
      <w:r>
        <w:t xml:space="preserve"> do Komisji Rekrutacyjnej  z wnioskiem o sporządzenie uzasadnienia  odmowy przyjęcia dziecka do przedszkola.</w:t>
      </w:r>
    </w:p>
    <w:p w:rsidR="00D73B3E" w:rsidRDefault="00D73B3E" w:rsidP="00D73B3E">
      <w:pPr>
        <w:numPr>
          <w:ilvl w:val="0"/>
          <w:numId w:val="8"/>
        </w:numPr>
        <w:jc w:val="both"/>
      </w:pPr>
      <w:r>
        <w:t>Uzasadn</w:t>
      </w:r>
      <w:r w:rsidR="00415EF1">
        <w:t xml:space="preserve">ienie sporządza się w terminie zgodnym z obowiązującymi  przepisami </w:t>
      </w:r>
      <w:r>
        <w:t xml:space="preserve"> dni  od dnia wystąpienia przez rodzica  dziecka z wnioskiem o którym mowa w § 8 ust. 2. Uzasadnienie zawiera przyczyny odmowy przyjęcia dziecka, w tym najniższą liczbę punktów, która uprawniała do przyjęcia oraz liczbę punktów, którą uzyskało dziecko  w  postępowaniu rekrutacyjnym.</w:t>
      </w:r>
    </w:p>
    <w:p w:rsidR="00D73B3E" w:rsidRDefault="00D73B3E" w:rsidP="00D73B3E">
      <w:pPr>
        <w:numPr>
          <w:ilvl w:val="0"/>
          <w:numId w:val="8"/>
        </w:numPr>
        <w:jc w:val="both"/>
      </w:pPr>
      <w:r>
        <w:t>Rodzic dziecka może wnieść do dyrektora przedszkola odwołanie od rozstrzygnięcia ko</w:t>
      </w:r>
      <w:r w:rsidR="00F525DF">
        <w:t>misji rekrutacyjnej w terminie 3</w:t>
      </w:r>
      <w:bookmarkStart w:id="0" w:name="_GoBack"/>
      <w:bookmarkEnd w:id="0"/>
      <w:r>
        <w:t xml:space="preserve"> dni  od dnia otrzymania uzasadnienia. </w:t>
      </w:r>
    </w:p>
    <w:p w:rsidR="00D73B3E" w:rsidRDefault="00D73B3E" w:rsidP="00D73B3E">
      <w:pPr>
        <w:numPr>
          <w:ilvl w:val="0"/>
          <w:numId w:val="8"/>
        </w:numPr>
        <w:jc w:val="both"/>
      </w:pPr>
      <w:r>
        <w:t>Dyrektor przedszkola rozpatruje odwołanie  od rozstrzygnięcia Komisji Rekrutacyjnej o którym m</w:t>
      </w:r>
      <w:r w:rsidR="00415EF1">
        <w:t xml:space="preserve">owa  w  § 8  ust. 3 w terminie zgodnym z obowiązującymi przepisami </w:t>
      </w:r>
      <w:r>
        <w:t xml:space="preserve">  od dnia otrzymania odwołania.</w:t>
      </w:r>
    </w:p>
    <w:p w:rsidR="00D73B3E" w:rsidRDefault="00D73B3E" w:rsidP="00D73B3E">
      <w:pPr>
        <w:numPr>
          <w:ilvl w:val="0"/>
          <w:numId w:val="8"/>
        </w:numPr>
        <w:jc w:val="both"/>
      </w:pPr>
      <w:r>
        <w:t xml:space="preserve">Na rozstrzygniecie dyrektora przedszkola służy skarga do Sądu Administracyjnego. </w:t>
      </w:r>
    </w:p>
    <w:p w:rsidR="00D73B3E" w:rsidRDefault="00D73B3E" w:rsidP="00D73B3E">
      <w:pPr>
        <w:ind w:left="1440"/>
        <w:jc w:val="both"/>
      </w:pPr>
    </w:p>
    <w:p w:rsidR="00BC53EC" w:rsidRDefault="00BC53EC" w:rsidP="00D73B3E">
      <w:pPr>
        <w:ind w:left="1080"/>
        <w:jc w:val="center"/>
        <w:rPr>
          <w:b/>
          <w:bCs/>
        </w:rPr>
      </w:pPr>
    </w:p>
    <w:p w:rsidR="00BC53EC" w:rsidRDefault="00BC53EC" w:rsidP="00D73B3E">
      <w:pPr>
        <w:ind w:left="1080"/>
        <w:jc w:val="center"/>
        <w:rPr>
          <w:b/>
          <w:bCs/>
        </w:rPr>
      </w:pPr>
    </w:p>
    <w:p w:rsidR="00D73B3E" w:rsidRDefault="00D73B3E" w:rsidP="00D73B3E">
      <w:pPr>
        <w:ind w:left="1080"/>
        <w:jc w:val="center"/>
        <w:rPr>
          <w:b/>
          <w:bCs/>
        </w:rPr>
      </w:pPr>
      <w:r>
        <w:rPr>
          <w:b/>
          <w:bCs/>
        </w:rPr>
        <w:t>Rozdział VIII</w:t>
      </w:r>
    </w:p>
    <w:p w:rsidR="00D73B3E" w:rsidRDefault="00D73B3E" w:rsidP="00D73B3E">
      <w:pPr>
        <w:pStyle w:val="Nagwek3"/>
      </w:pPr>
      <w:r>
        <w:t>Rekrutacja uzupełniająca</w:t>
      </w:r>
    </w:p>
    <w:p w:rsidR="00D73B3E" w:rsidRDefault="00D73B3E" w:rsidP="00D73B3E">
      <w:pPr>
        <w:ind w:left="1080"/>
        <w:jc w:val="center"/>
      </w:pPr>
    </w:p>
    <w:p w:rsidR="00D73B3E" w:rsidRDefault="00D73B3E" w:rsidP="00D73B3E">
      <w:pPr>
        <w:ind w:left="1080"/>
        <w:jc w:val="center"/>
        <w:rPr>
          <w:b/>
        </w:rPr>
      </w:pPr>
      <w:r>
        <w:rPr>
          <w:b/>
        </w:rPr>
        <w:t>§ 9</w:t>
      </w:r>
    </w:p>
    <w:p w:rsidR="00D73B3E" w:rsidRDefault="00D73B3E" w:rsidP="00D73B3E">
      <w:pPr>
        <w:ind w:left="1440"/>
        <w:jc w:val="both"/>
      </w:pPr>
    </w:p>
    <w:p w:rsidR="00D73B3E" w:rsidRDefault="00D73B3E" w:rsidP="00D73B3E">
      <w:pPr>
        <w:ind w:left="1440"/>
        <w:jc w:val="both"/>
      </w:pPr>
    </w:p>
    <w:p w:rsidR="00D73B3E" w:rsidRDefault="00D73B3E" w:rsidP="00D73B3E">
      <w:pPr>
        <w:numPr>
          <w:ilvl w:val="0"/>
          <w:numId w:val="9"/>
        </w:numPr>
        <w:jc w:val="both"/>
      </w:pPr>
      <w:r>
        <w:t>Rekrutacja uzupełniająca przebiegać będzie w terminie ustalonym przez UMŁ , według analogicznych zasa</w:t>
      </w:r>
      <w:r w:rsidR="007B7C6A">
        <w:t xml:space="preserve">d jak w rekrutacji podstawowej </w:t>
      </w:r>
      <w:r>
        <w:t xml:space="preserve">  </w:t>
      </w:r>
    </w:p>
    <w:p w:rsidR="00D73B3E" w:rsidRDefault="00D73B3E" w:rsidP="00D73B3E">
      <w:pPr>
        <w:ind w:left="1440"/>
        <w:jc w:val="both"/>
      </w:pPr>
    </w:p>
    <w:p w:rsidR="00D73B3E" w:rsidRDefault="00D73B3E" w:rsidP="00D73B3E">
      <w:pPr>
        <w:ind w:left="360"/>
        <w:jc w:val="both"/>
        <w:rPr>
          <w:i/>
          <w:iCs/>
        </w:rPr>
      </w:pPr>
    </w:p>
    <w:p w:rsidR="00C13DA3" w:rsidRDefault="00C13DA3" w:rsidP="00D73B3E">
      <w:pPr>
        <w:ind w:left="360"/>
        <w:jc w:val="both"/>
        <w:rPr>
          <w:i/>
          <w:iCs/>
        </w:rPr>
      </w:pPr>
    </w:p>
    <w:p w:rsidR="00C13DA3" w:rsidRDefault="00C13DA3" w:rsidP="00D73B3E">
      <w:pPr>
        <w:ind w:left="360"/>
        <w:jc w:val="both"/>
        <w:rPr>
          <w:i/>
          <w:iCs/>
        </w:rPr>
      </w:pPr>
    </w:p>
    <w:p w:rsidR="00C13DA3" w:rsidRDefault="00C13DA3" w:rsidP="00D73B3E">
      <w:pPr>
        <w:ind w:left="360"/>
        <w:jc w:val="both"/>
        <w:rPr>
          <w:i/>
          <w:iCs/>
        </w:rPr>
      </w:pPr>
    </w:p>
    <w:p w:rsidR="00C13DA3" w:rsidRDefault="00C13DA3" w:rsidP="00D73B3E">
      <w:pPr>
        <w:ind w:left="360"/>
        <w:jc w:val="both"/>
        <w:rPr>
          <w:i/>
          <w:iCs/>
        </w:rPr>
      </w:pPr>
    </w:p>
    <w:p w:rsidR="00C13DA3" w:rsidRDefault="00C13DA3" w:rsidP="00D73B3E">
      <w:pPr>
        <w:ind w:left="360"/>
        <w:jc w:val="both"/>
        <w:rPr>
          <w:i/>
          <w:iCs/>
        </w:rPr>
      </w:pPr>
    </w:p>
    <w:p w:rsidR="00C13DA3" w:rsidRDefault="00C13DA3" w:rsidP="00D73B3E">
      <w:pPr>
        <w:ind w:left="360"/>
        <w:jc w:val="both"/>
        <w:rPr>
          <w:i/>
          <w:iCs/>
        </w:rPr>
      </w:pPr>
    </w:p>
    <w:p w:rsidR="007B7C6A" w:rsidRDefault="007B7C6A">
      <w:pPr>
        <w:rPr>
          <w:i/>
          <w:iCs/>
        </w:rPr>
      </w:pPr>
    </w:p>
    <w:p w:rsidR="00A011BD" w:rsidRDefault="00A011BD"/>
    <w:sectPr w:rsidR="00A0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797"/>
    <w:multiLevelType w:val="hybridMultilevel"/>
    <w:tmpl w:val="2A0C6022"/>
    <w:lvl w:ilvl="0" w:tplc="82265F2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F6FC1"/>
    <w:multiLevelType w:val="hybridMultilevel"/>
    <w:tmpl w:val="3EA00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44F45"/>
    <w:multiLevelType w:val="hybridMultilevel"/>
    <w:tmpl w:val="71EE499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06A7"/>
    <w:multiLevelType w:val="hybridMultilevel"/>
    <w:tmpl w:val="0AE090FA"/>
    <w:lvl w:ilvl="0" w:tplc="07CA445C">
      <w:start w:val="1"/>
      <w:numFmt w:val="decimal"/>
      <w:lvlText w:val="%1.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E02056"/>
    <w:multiLevelType w:val="hybridMultilevel"/>
    <w:tmpl w:val="BDC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154BB"/>
    <w:multiLevelType w:val="hybridMultilevel"/>
    <w:tmpl w:val="DB5E3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A1510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C7F0E"/>
    <w:multiLevelType w:val="hybridMultilevel"/>
    <w:tmpl w:val="4386BD66"/>
    <w:lvl w:ilvl="0" w:tplc="6AF82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A39F6"/>
    <w:multiLevelType w:val="hybridMultilevel"/>
    <w:tmpl w:val="BE74F3D4"/>
    <w:lvl w:ilvl="0" w:tplc="B6D0E5FE">
      <w:start w:val="1"/>
      <w:numFmt w:val="decimal"/>
      <w:lvlText w:val="%1)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C4ED88">
      <w:numFmt w:val="bullet"/>
      <w:lvlText w:val="•"/>
      <w:lvlJc w:val="left"/>
      <w:pPr>
        <w:ind w:left="460" w:hanging="241"/>
      </w:pPr>
      <w:rPr>
        <w:rFonts w:hint="default"/>
        <w:lang w:val="pl-PL" w:eastAsia="en-US" w:bidi="ar-SA"/>
      </w:rPr>
    </w:lvl>
    <w:lvl w:ilvl="2" w:tplc="2CC61C62">
      <w:numFmt w:val="bullet"/>
      <w:lvlText w:val="•"/>
      <w:lvlJc w:val="left"/>
      <w:pPr>
        <w:ind w:left="1542" w:hanging="241"/>
      </w:pPr>
      <w:rPr>
        <w:rFonts w:hint="default"/>
        <w:lang w:val="pl-PL" w:eastAsia="en-US" w:bidi="ar-SA"/>
      </w:rPr>
    </w:lvl>
    <w:lvl w:ilvl="3" w:tplc="1D8AA13E">
      <w:numFmt w:val="bullet"/>
      <w:lvlText w:val="•"/>
      <w:lvlJc w:val="left"/>
      <w:pPr>
        <w:ind w:left="2625" w:hanging="241"/>
      </w:pPr>
      <w:rPr>
        <w:rFonts w:hint="default"/>
        <w:lang w:val="pl-PL" w:eastAsia="en-US" w:bidi="ar-SA"/>
      </w:rPr>
    </w:lvl>
    <w:lvl w:ilvl="4" w:tplc="322C3014">
      <w:numFmt w:val="bullet"/>
      <w:lvlText w:val="•"/>
      <w:lvlJc w:val="left"/>
      <w:pPr>
        <w:ind w:left="3708" w:hanging="241"/>
      </w:pPr>
      <w:rPr>
        <w:rFonts w:hint="default"/>
        <w:lang w:val="pl-PL" w:eastAsia="en-US" w:bidi="ar-SA"/>
      </w:rPr>
    </w:lvl>
    <w:lvl w:ilvl="5" w:tplc="002E368C">
      <w:numFmt w:val="bullet"/>
      <w:lvlText w:val="•"/>
      <w:lvlJc w:val="left"/>
      <w:pPr>
        <w:ind w:left="4791" w:hanging="241"/>
      </w:pPr>
      <w:rPr>
        <w:rFonts w:hint="default"/>
        <w:lang w:val="pl-PL" w:eastAsia="en-US" w:bidi="ar-SA"/>
      </w:rPr>
    </w:lvl>
    <w:lvl w:ilvl="6" w:tplc="00647CA6">
      <w:numFmt w:val="bullet"/>
      <w:lvlText w:val="•"/>
      <w:lvlJc w:val="left"/>
      <w:pPr>
        <w:ind w:left="5874" w:hanging="241"/>
      </w:pPr>
      <w:rPr>
        <w:rFonts w:hint="default"/>
        <w:lang w:val="pl-PL" w:eastAsia="en-US" w:bidi="ar-SA"/>
      </w:rPr>
    </w:lvl>
    <w:lvl w:ilvl="7" w:tplc="6F0ED696">
      <w:numFmt w:val="bullet"/>
      <w:lvlText w:val="•"/>
      <w:lvlJc w:val="left"/>
      <w:pPr>
        <w:ind w:left="6957" w:hanging="241"/>
      </w:pPr>
      <w:rPr>
        <w:rFonts w:hint="default"/>
        <w:lang w:val="pl-PL" w:eastAsia="en-US" w:bidi="ar-SA"/>
      </w:rPr>
    </w:lvl>
    <w:lvl w:ilvl="8" w:tplc="C4EAC1B6">
      <w:numFmt w:val="bullet"/>
      <w:lvlText w:val="•"/>
      <w:lvlJc w:val="left"/>
      <w:pPr>
        <w:ind w:left="8040" w:hanging="241"/>
      </w:pPr>
      <w:rPr>
        <w:rFonts w:hint="default"/>
        <w:lang w:val="pl-PL" w:eastAsia="en-US" w:bidi="ar-SA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3E"/>
    <w:rsid w:val="00095427"/>
    <w:rsid w:val="000C0700"/>
    <w:rsid w:val="001B32DB"/>
    <w:rsid w:val="00235810"/>
    <w:rsid w:val="002B1F48"/>
    <w:rsid w:val="002F3D91"/>
    <w:rsid w:val="0036300A"/>
    <w:rsid w:val="0036623C"/>
    <w:rsid w:val="003B0535"/>
    <w:rsid w:val="00400F4E"/>
    <w:rsid w:val="00415EF1"/>
    <w:rsid w:val="00470920"/>
    <w:rsid w:val="005546B0"/>
    <w:rsid w:val="00567835"/>
    <w:rsid w:val="00591B2F"/>
    <w:rsid w:val="0069751D"/>
    <w:rsid w:val="006A5C5C"/>
    <w:rsid w:val="006B0916"/>
    <w:rsid w:val="006D73B3"/>
    <w:rsid w:val="006E158C"/>
    <w:rsid w:val="006F3346"/>
    <w:rsid w:val="00765291"/>
    <w:rsid w:val="0079470D"/>
    <w:rsid w:val="007B7C6A"/>
    <w:rsid w:val="00870FA7"/>
    <w:rsid w:val="008B2CEE"/>
    <w:rsid w:val="009056BC"/>
    <w:rsid w:val="00912BEA"/>
    <w:rsid w:val="00974F67"/>
    <w:rsid w:val="0098472E"/>
    <w:rsid w:val="009B61F1"/>
    <w:rsid w:val="00A011BD"/>
    <w:rsid w:val="00A20C40"/>
    <w:rsid w:val="00A25A40"/>
    <w:rsid w:val="00A82524"/>
    <w:rsid w:val="00A9030C"/>
    <w:rsid w:val="00BC53EC"/>
    <w:rsid w:val="00BE3BA8"/>
    <w:rsid w:val="00C13DA3"/>
    <w:rsid w:val="00C36E73"/>
    <w:rsid w:val="00C4318E"/>
    <w:rsid w:val="00D02DF2"/>
    <w:rsid w:val="00D210E9"/>
    <w:rsid w:val="00D445A3"/>
    <w:rsid w:val="00D73B3E"/>
    <w:rsid w:val="00D77047"/>
    <w:rsid w:val="00DC0AD7"/>
    <w:rsid w:val="00DC4125"/>
    <w:rsid w:val="00DD3D25"/>
    <w:rsid w:val="00E06F70"/>
    <w:rsid w:val="00E228FE"/>
    <w:rsid w:val="00E46693"/>
    <w:rsid w:val="00E51A9F"/>
    <w:rsid w:val="00E62E17"/>
    <w:rsid w:val="00ED1AB5"/>
    <w:rsid w:val="00F525DF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9A2B"/>
  <w15:chartTrackingRefBased/>
  <w15:docId w15:val="{5CABDC67-251C-4CCB-B4FA-1EE99F5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B3E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3B3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3B3E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3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3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3B3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B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3B3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3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3B3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3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73B3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62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B1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Dyrektor</cp:lastModifiedBy>
  <cp:revision>14</cp:revision>
  <cp:lastPrinted>2022-11-18T11:07:00Z</cp:lastPrinted>
  <dcterms:created xsi:type="dcterms:W3CDTF">2023-03-14T11:05:00Z</dcterms:created>
  <dcterms:modified xsi:type="dcterms:W3CDTF">2023-03-15T08:55:00Z</dcterms:modified>
</cp:coreProperties>
</file>